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2AACE" w14:textId="77777777" w:rsidR="00E00906" w:rsidRPr="00E00906" w:rsidRDefault="00E00906">
      <w:pPr>
        <w:pStyle w:val="ConsPlusNormal"/>
        <w:spacing w:line="200" w:lineRule="auto"/>
        <w:jc w:val="right"/>
        <w:outlineLvl w:val="0"/>
        <w:rPr>
          <w:rFonts w:ascii="Times New Roman" w:hAnsi="Times New Roman" w:cs="Times New Roman"/>
          <w:szCs w:val="20"/>
        </w:rPr>
      </w:pPr>
      <w:r w:rsidRPr="00E00906">
        <w:rPr>
          <w:rFonts w:ascii="Times New Roman" w:hAnsi="Times New Roman" w:cs="Times New Roman"/>
          <w:szCs w:val="20"/>
        </w:rPr>
        <w:t>Приложение N 9(1)</w:t>
      </w:r>
    </w:p>
    <w:p w14:paraId="3FCFA6CF"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к Правилам технологического</w:t>
      </w:r>
    </w:p>
    <w:p w14:paraId="1C3F2459"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присоединения энергопринимающих</w:t>
      </w:r>
    </w:p>
    <w:p w14:paraId="3D62394F"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устройств потребителей</w:t>
      </w:r>
    </w:p>
    <w:p w14:paraId="7C3D5068"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электрической энергии, объектов</w:t>
      </w:r>
    </w:p>
    <w:p w14:paraId="57429546"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по производству электрической</w:t>
      </w:r>
    </w:p>
    <w:p w14:paraId="3065830F"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энергии, а также объектов</w:t>
      </w:r>
    </w:p>
    <w:p w14:paraId="4161AE1E"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электросетевого хозяйства,</w:t>
      </w:r>
    </w:p>
    <w:p w14:paraId="5B617C4E"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принадлежащих сетевым организациям</w:t>
      </w:r>
    </w:p>
    <w:p w14:paraId="45EA9A25"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и иным лицам, к электрическим сетям</w:t>
      </w:r>
    </w:p>
    <w:p w14:paraId="5428672A" w14:textId="77777777" w:rsidR="00E00906" w:rsidRPr="00E00906" w:rsidRDefault="00E00906">
      <w:pPr>
        <w:pStyle w:val="ConsPlusNormal"/>
        <w:spacing w:after="1"/>
        <w:rPr>
          <w:rFonts w:ascii="Times New Roman" w:hAnsi="Times New Roman" w:cs="Times New Roman"/>
          <w:sz w:val="24"/>
          <w:szCs w:val="24"/>
        </w:rPr>
      </w:pPr>
    </w:p>
    <w:p w14:paraId="0929C217" w14:textId="77777777" w:rsidR="00E00906" w:rsidRPr="00E00906" w:rsidRDefault="00E00906">
      <w:pPr>
        <w:pStyle w:val="ConsPlusNormal"/>
        <w:spacing w:line="200" w:lineRule="auto"/>
        <w:jc w:val="both"/>
        <w:rPr>
          <w:rFonts w:ascii="Times New Roman" w:hAnsi="Times New Roman" w:cs="Times New Roman"/>
          <w:sz w:val="24"/>
          <w:szCs w:val="24"/>
        </w:rPr>
      </w:pPr>
    </w:p>
    <w:p w14:paraId="220795B8"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ТИПОВОЙ ДОГОВОР</w:t>
      </w:r>
    </w:p>
    <w:p w14:paraId="18077183"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об осуществлении технологического присоединения</w:t>
      </w:r>
    </w:p>
    <w:p w14:paraId="709A74DF"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к электрическим сетям</w:t>
      </w:r>
    </w:p>
    <w:p w14:paraId="70827762" w14:textId="77777777" w:rsidR="00E00906" w:rsidRPr="00E00906" w:rsidRDefault="00E00906">
      <w:pPr>
        <w:pStyle w:val="ConsPlusNormal"/>
        <w:spacing w:line="200" w:lineRule="auto"/>
        <w:jc w:val="both"/>
        <w:rPr>
          <w:rFonts w:ascii="Times New Roman" w:hAnsi="Times New Roman" w:cs="Times New Roman"/>
          <w:sz w:val="24"/>
          <w:szCs w:val="24"/>
        </w:rPr>
      </w:pPr>
    </w:p>
    <w:p w14:paraId="582AEBDA"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(для юридических лиц или индивидуальных предпринимателей</w:t>
      </w:r>
    </w:p>
    <w:p w14:paraId="01A6F0C7"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в целях технологического присоединения энергопринимающих</w:t>
      </w:r>
    </w:p>
    <w:p w14:paraId="7C6FA8F4"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устройств, максимальная мощность которых составляет до 15</w:t>
      </w:r>
    </w:p>
    <w:p w14:paraId="62B18E5A"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кВт включительно (с учетом ранее присоединенных в данной</w:t>
      </w:r>
    </w:p>
    <w:p w14:paraId="50AF05DC"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точке присоединения энергопринимающих устройств),</w:t>
      </w:r>
    </w:p>
    <w:p w14:paraId="6580A9BA"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 xml:space="preserve">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w:t>
      </w:r>
    </w:p>
    <w:p w14:paraId="13FC387D" w14:textId="77777777" w:rsidR="00E00906" w:rsidRPr="00E00906" w:rsidRDefault="00E00906">
      <w:pPr>
        <w:pStyle w:val="ConsPlusNormal"/>
        <w:spacing w:line="200" w:lineRule="auto"/>
        <w:jc w:val="both"/>
        <w:rPr>
          <w:rFonts w:ascii="Times New Roman" w:hAnsi="Times New Roman" w:cs="Times New Roman"/>
          <w:sz w:val="24"/>
          <w:szCs w:val="24"/>
        </w:rPr>
      </w:pPr>
    </w:p>
    <w:p w14:paraId="4E0FC6CF"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               "__" __________________ 20   г.</w:t>
      </w:r>
    </w:p>
    <w:p w14:paraId="4E4AE444" w14:textId="368D0C3B" w:rsidR="00E00906" w:rsidRPr="00A06995" w:rsidRDefault="00E00906">
      <w:pPr>
        <w:pStyle w:val="ConsPlusNormal"/>
        <w:spacing w:line="200" w:lineRule="auto"/>
        <w:jc w:val="both"/>
        <w:rPr>
          <w:rFonts w:ascii="Times New Roman" w:hAnsi="Times New Roman" w:cs="Times New Roman"/>
          <w:szCs w:val="20"/>
        </w:rPr>
      </w:pPr>
      <w:r w:rsidRPr="00A06995">
        <w:rPr>
          <w:rFonts w:ascii="Times New Roman" w:hAnsi="Times New Roman" w:cs="Times New Roman"/>
          <w:szCs w:val="20"/>
        </w:rPr>
        <w:t xml:space="preserve"> (место заключения </w:t>
      </w:r>
      <w:proofErr w:type="gramStart"/>
      <w:r w:rsidRPr="00A06995">
        <w:rPr>
          <w:rFonts w:ascii="Times New Roman" w:hAnsi="Times New Roman" w:cs="Times New Roman"/>
          <w:szCs w:val="20"/>
        </w:rPr>
        <w:t xml:space="preserve">договора)   </w:t>
      </w:r>
      <w:proofErr w:type="gramEnd"/>
      <w:r w:rsidRPr="00A06995">
        <w:rPr>
          <w:rFonts w:ascii="Times New Roman" w:hAnsi="Times New Roman" w:cs="Times New Roman"/>
          <w:szCs w:val="20"/>
        </w:rPr>
        <w:t xml:space="preserve">              </w:t>
      </w:r>
      <w:r w:rsidR="00A06995">
        <w:rPr>
          <w:rFonts w:ascii="Times New Roman" w:hAnsi="Times New Roman" w:cs="Times New Roman"/>
          <w:szCs w:val="20"/>
        </w:rPr>
        <w:t xml:space="preserve">                     </w:t>
      </w:r>
      <w:r w:rsidRPr="00A06995">
        <w:rPr>
          <w:rFonts w:ascii="Times New Roman" w:hAnsi="Times New Roman" w:cs="Times New Roman"/>
          <w:szCs w:val="20"/>
        </w:rPr>
        <w:t xml:space="preserve"> (дата заключения договора)</w:t>
      </w:r>
    </w:p>
    <w:p w14:paraId="2A23E237" w14:textId="77777777" w:rsidR="00E00906" w:rsidRPr="00A06995" w:rsidRDefault="00E00906">
      <w:pPr>
        <w:pStyle w:val="ConsPlusNormal"/>
        <w:spacing w:line="200" w:lineRule="auto"/>
        <w:jc w:val="both"/>
        <w:rPr>
          <w:rFonts w:ascii="Times New Roman" w:hAnsi="Times New Roman" w:cs="Times New Roman"/>
          <w:szCs w:val="20"/>
        </w:rPr>
      </w:pPr>
    </w:p>
    <w:p w14:paraId="5A658769" w14:textId="496E74D5"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 xml:space="preserve">АО «НПО </w:t>
      </w:r>
      <w:proofErr w:type="gramStart"/>
      <w:r w:rsidRPr="00A71CC9">
        <w:rPr>
          <w:rFonts w:ascii="Times New Roman" w:hAnsi="Times New Roman" w:cs="Times New Roman"/>
          <w:sz w:val="24"/>
          <w:szCs w:val="24"/>
          <w:u w:val="single"/>
        </w:rPr>
        <w:t>Стеклопластик»_</w:t>
      </w:r>
      <w:proofErr w:type="gramEnd"/>
      <w:r w:rsidRPr="00FA1028">
        <w:rPr>
          <w:rFonts w:ascii="Times New Roman" w:hAnsi="Times New Roman" w:cs="Times New Roman"/>
          <w:sz w:val="24"/>
          <w:szCs w:val="24"/>
        </w:rPr>
        <w:t>_____________</w:t>
      </w:r>
      <w:r w:rsidR="006A75BD">
        <w:rPr>
          <w:rFonts w:ascii="Times New Roman" w:hAnsi="Times New Roman" w:cs="Times New Roman"/>
          <w:sz w:val="24"/>
          <w:szCs w:val="24"/>
        </w:rPr>
        <w:t>________</w:t>
      </w:r>
      <w:r w:rsidRPr="00FA1028">
        <w:rPr>
          <w:rFonts w:ascii="Times New Roman" w:hAnsi="Times New Roman" w:cs="Times New Roman"/>
          <w:sz w:val="24"/>
          <w:szCs w:val="24"/>
        </w:rPr>
        <w:t>,</w:t>
      </w:r>
    </w:p>
    <w:p w14:paraId="0408A901" w14:textId="77777777" w:rsidR="00A06995" w:rsidRPr="00A71CC9" w:rsidRDefault="00A06995" w:rsidP="00A06995">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5B484761" w14:textId="473279D4"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w:t>
      </w:r>
    </w:p>
    <w:p w14:paraId="7EE74108" w14:textId="77777777"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08B6C639" w14:textId="77777777" w:rsidR="00A06995" w:rsidRPr="00A71CC9" w:rsidRDefault="00A06995" w:rsidP="00A06995">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66DF24FD" w14:textId="77777777"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199AE52A" w14:textId="77777777" w:rsidR="00A06995" w:rsidRPr="00084836" w:rsidRDefault="00A06995" w:rsidP="00A06995">
      <w:pPr>
        <w:autoSpaceDE w:val="0"/>
        <w:autoSpaceDN w:val="0"/>
        <w:adjustRightInd w:val="0"/>
        <w:spacing w:after="0" w:line="240" w:lineRule="auto"/>
        <w:jc w:val="center"/>
        <w:rPr>
          <w:rFonts w:ascii="Times New Roman" w:hAnsi="Times New Roman" w:cs="Times New Roman"/>
          <w:sz w:val="20"/>
          <w:szCs w:val="20"/>
        </w:rPr>
      </w:pPr>
      <w:r w:rsidRPr="00084836">
        <w:rPr>
          <w:rFonts w:ascii="Times New Roman" w:hAnsi="Times New Roman" w:cs="Times New Roman"/>
          <w:sz w:val="20"/>
          <w:szCs w:val="20"/>
        </w:rPr>
        <w:t>(наименование и реквизиты документа)</w:t>
      </w:r>
    </w:p>
    <w:p w14:paraId="0F79FDF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с одной стороны, и _______________________________________________________,</w:t>
      </w:r>
    </w:p>
    <w:p w14:paraId="560FA9D7" w14:textId="30A5A59A"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(полное наименование юридического лица, номер записи</w:t>
      </w:r>
    </w:p>
    <w:p w14:paraId="31F38C26" w14:textId="5DCED784"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в Едином государственном реестре юридических лиц</w:t>
      </w:r>
    </w:p>
    <w:p w14:paraId="67546EFC" w14:textId="632EC33C"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с указанием фамилии, имени, отчества лица, действующего</w:t>
      </w:r>
    </w:p>
    <w:p w14:paraId="2D32A9F1" w14:textId="1404BE4D"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от имени этого юридического лица, наименования</w:t>
      </w:r>
    </w:p>
    <w:p w14:paraId="0BAE47B7" w14:textId="150539DC"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и реквизитов документа, на основании которого</w:t>
      </w:r>
    </w:p>
    <w:p w14:paraId="3801DDB2" w14:textId="04897502"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он действует, либо фамилия, имя, отчество</w:t>
      </w:r>
    </w:p>
    <w:p w14:paraId="3AA2C191" w14:textId="285A772A"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индивидуального предпринимателя, номер записи</w:t>
      </w:r>
    </w:p>
    <w:p w14:paraId="10E8B198" w14:textId="319A4AE5"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в Едином государственном реестре индивидуальных</w:t>
      </w:r>
    </w:p>
    <w:p w14:paraId="49F1C67F" w14:textId="0737F55B"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предпринимателей и дата ее внесения в реестр)</w:t>
      </w:r>
    </w:p>
    <w:p w14:paraId="5B58CB67"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именуемый  в</w:t>
      </w:r>
      <w:proofErr w:type="gramEnd"/>
      <w:r w:rsidRPr="00E00906">
        <w:rPr>
          <w:rFonts w:ascii="Times New Roman" w:hAnsi="Times New Roman" w:cs="Times New Roman"/>
          <w:sz w:val="24"/>
          <w:szCs w:val="24"/>
        </w:rPr>
        <w:t xml:space="preserve">  дальнейшем  заявителем,  с  другой  стороны, вместе именуемые</w:t>
      </w:r>
    </w:p>
    <w:p w14:paraId="78802361"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сторонами, заключили настоящий договор о нижеследующем:</w:t>
      </w:r>
    </w:p>
    <w:p w14:paraId="66DA2ED5" w14:textId="77777777" w:rsidR="00E00906" w:rsidRPr="00E00906" w:rsidRDefault="00E00906">
      <w:pPr>
        <w:pStyle w:val="ConsPlusNormal"/>
        <w:spacing w:line="200" w:lineRule="auto"/>
        <w:jc w:val="both"/>
        <w:rPr>
          <w:rFonts w:ascii="Times New Roman" w:hAnsi="Times New Roman" w:cs="Times New Roman"/>
          <w:sz w:val="24"/>
          <w:szCs w:val="24"/>
        </w:rPr>
      </w:pPr>
    </w:p>
    <w:p w14:paraId="5B437F1D"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I. Предмет договора</w:t>
      </w:r>
    </w:p>
    <w:p w14:paraId="47705E4A" w14:textId="77777777" w:rsidR="00E00906" w:rsidRPr="00E00906" w:rsidRDefault="00E00906">
      <w:pPr>
        <w:pStyle w:val="ConsPlusNormal"/>
        <w:spacing w:line="200" w:lineRule="auto"/>
        <w:jc w:val="both"/>
        <w:rPr>
          <w:rFonts w:ascii="Times New Roman" w:hAnsi="Times New Roman" w:cs="Times New Roman"/>
          <w:sz w:val="24"/>
          <w:szCs w:val="24"/>
        </w:rPr>
      </w:pPr>
    </w:p>
    <w:p w14:paraId="3CDE262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  </w:t>
      </w:r>
      <w:proofErr w:type="gramStart"/>
      <w:r w:rsidRPr="00E00906">
        <w:rPr>
          <w:rFonts w:ascii="Times New Roman" w:hAnsi="Times New Roman" w:cs="Times New Roman"/>
          <w:sz w:val="24"/>
          <w:szCs w:val="24"/>
        </w:rPr>
        <w:t>По  настоящему</w:t>
      </w:r>
      <w:proofErr w:type="gramEnd"/>
      <w:r w:rsidRPr="00E00906">
        <w:rPr>
          <w:rFonts w:ascii="Times New Roman" w:hAnsi="Times New Roman" w:cs="Times New Roman"/>
          <w:sz w:val="24"/>
          <w:szCs w:val="24"/>
        </w:rPr>
        <w:t xml:space="preserve">  договору  сетевая  организация  принимает  на  себя</w:t>
      </w:r>
    </w:p>
    <w:p w14:paraId="316AAE3D"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обязательства     по     осуществлению    технологического    присоединения</w:t>
      </w:r>
    </w:p>
    <w:p w14:paraId="64AB2E9A"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энергопринимающих  устройств</w:t>
      </w:r>
      <w:proofErr w:type="gramEnd"/>
      <w:r w:rsidRPr="00E00906">
        <w:rPr>
          <w:rFonts w:ascii="Times New Roman" w:hAnsi="Times New Roman" w:cs="Times New Roman"/>
          <w:sz w:val="24"/>
          <w:szCs w:val="24"/>
        </w:rPr>
        <w:t xml:space="preserve">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w:t>
      </w:r>
    </w:p>
    <w:p w14:paraId="1627BEF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(далее - технологическое присоединение) ___________________________________</w:t>
      </w:r>
    </w:p>
    <w:p w14:paraId="0DD698C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7CAEB0FF" w14:textId="32301FE4"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(наименование энергопринимающих устройств)</w:t>
      </w:r>
    </w:p>
    <w:p w14:paraId="54C93021"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454847D1"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в   том   </w:t>
      </w:r>
      <w:proofErr w:type="gramStart"/>
      <w:r w:rsidRPr="00E00906">
        <w:rPr>
          <w:rFonts w:ascii="Times New Roman" w:hAnsi="Times New Roman" w:cs="Times New Roman"/>
          <w:sz w:val="24"/>
          <w:szCs w:val="24"/>
        </w:rPr>
        <w:t>числе  по</w:t>
      </w:r>
      <w:proofErr w:type="gramEnd"/>
      <w:r w:rsidRPr="00E00906">
        <w:rPr>
          <w:rFonts w:ascii="Times New Roman" w:hAnsi="Times New Roman" w:cs="Times New Roman"/>
          <w:sz w:val="24"/>
          <w:szCs w:val="24"/>
        </w:rPr>
        <w:t xml:space="preserve">  обеспечению  готовности  объектов  электросетевого</w:t>
      </w:r>
    </w:p>
    <w:p w14:paraId="00F7F100"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хозяйства  (</w:t>
      </w:r>
      <w:proofErr w:type="gramEnd"/>
      <w:r w:rsidRPr="00E00906">
        <w:rPr>
          <w:rFonts w:ascii="Times New Roman" w:hAnsi="Times New Roman" w:cs="Times New Roman"/>
          <w:sz w:val="24"/>
          <w:szCs w:val="24"/>
        </w:rPr>
        <w:t>включая  их  проектирование,  строительство,  реконструкцию)  к</w:t>
      </w:r>
    </w:p>
    <w:p w14:paraId="42E538D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присоединению   </w:t>
      </w:r>
      <w:proofErr w:type="gramStart"/>
      <w:r w:rsidRPr="00E00906">
        <w:rPr>
          <w:rFonts w:ascii="Times New Roman" w:hAnsi="Times New Roman" w:cs="Times New Roman"/>
          <w:sz w:val="24"/>
          <w:szCs w:val="24"/>
        </w:rPr>
        <w:t>энергопринимающих  устройств</w:t>
      </w:r>
      <w:proofErr w:type="gramEnd"/>
      <w:r w:rsidRPr="00E00906">
        <w:rPr>
          <w:rFonts w:ascii="Times New Roman" w:hAnsi="Times New Roman" w:cs="Times New Roman"/>
          <w:sz w:val="24"/>
          <w:szCs w:val="24"/>
        </w:rPr>
        <w:t>,  урегулированию  отношений  с</w:t>
      </w:r>
    </w:p>
    <w:p w14:paraId="6EC2272F"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третьими  лицами</w:t>
      </w:r>
      <w:proofErr w:type="gramEnd"/>
      <w:r w:rsidRPr="00E00906">
        <w:rPr>
          <w:rFonts w:ascii="Times New Roman" w:hAnsi="Times New Roman" w:cs="Times New Roman"/>
          <w:sz w:val="24"/>
          <w:szCs w:val="24"/>
        </w:rPr>
        <w:t xml:space="preserve"> в случае необходимости строительства (модернизации) такими</w:t>
      </w:r>
    </w:p>
    <w:p w14:paraId="2966194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лицами     принадлежащих     им    объектов    электросетевого    хозяйства</w:t>
      </w:r>
    </w:p>
    <w:p w14:paraId="4CE4A583"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(энергопринимающих   </w:t>
      </w:r>
      <w:proofErr w:type="gramStart"/>
      <w:r w:rsidRPr="00E00906">
        <w:rPr>
          <w:rFonts w:ascii="Times New Roman" w:hAnsi="Times New Roman" w:cs="Times New Roman"/>
          <w:sz w:val="24"/>
          <w:szCs w:val="24"/>
        </w:rPr>
        <w:t xml:space="preserve">устройств,   </w:t>
      </w:r>
      <w:proofErr w:type="gramEnd"/>
      <w:r w:rsidRPr="00E00906">
        <w:rPr>
          <w:rFonts w:ascii="Times New Roman" w:hAnsi="Times New Roman" w:cs="Times New Roman"/>
          <w:sz w:val="24"/>
          <w:szCs w:val="24"/>
        </w:rPr>
        <w:t>объектов   электроэнергетики),  с  учетом</w:t>
      </w:r>
    </w:p>
    <w:p w14:paraId="7AAE81EE"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следующих характеристик:</w:t>
      </w:r>
    </w:p>
    <w:p w14:paraId="13BB8485"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максимальная мощность присоединяемых энергопринимающих устройств ______ (кВт);</w:t>
      </w:r>
    </w:p>
    <w:p w14:paraId="1BD79BF0"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категория надежности ______;</w:t>
      </w:r>
    </w:p>
    <w:p w14:paraId="398613D0"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lastRenderedPageBreak/>
        <w:t>класс напряжения электрических сетей, к которым осуществляется присоединение _______ (</w:t>
      </w:r>
      <w:proofErr w:type="spellStart"/>
      <w:r w:rsidRPr="00E00906">
        <w:rPr>
          <w:rFonts w:ascii="Times New Roman" w:hAnsi="Times New Roman" w:cs="Times New Roman"/>
          <w:sz w:val="24"/>
          <w:szCs w:val="24"/>
        </w:rPr>
        <w:t>кВ</w:t>
      </w:r>
      <w:proofErr w:type="spellEnd"/>
      <w:r w:rsidRPr="00E00906">
        <w:rPr>
          <w:rFonts w:ascii="Times New Roman" w:hAnsi="Times New Roman" w:cs="Times New Roman"/>
          <w:sz w:val="24"/>
          <w:szCs w:val="24"/>
        </w:rPr>
        <w:t>);</w:t>
      </w:r>
    </w:p>
    <w:p w14:paraId="67B2F34B"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максимальная мощность ранее присоединенных энергопринимающих устройств _____ (кВт) </w:t>
      </w:r>
      <w:hyperlink w:anchor="P223">
        <w:r w:rsidRPr="00E00906">
          <w:rPr>
            <w:rFonts w:ascii="Times New Roman" w:hAnsi="Times New Roman" w:cs="Times New Roman"/>
            <w:color w:val="0000FF"/>
            <w:sz w:val="24"/>
            <w:szCs w:val="24"/>
          </w:rPr>
          <w:t>&lt;1&gt;</w:t>
        </w:r>
      </w:hyperlink>
      <w:r w:rsidRPr="00E00906">
        <w:rPr>
          <w:rFonts w:ascii="Times New Roman" w:hAnsi="Times New Roman" w:cs="Times New Roman"/>
          <w:sz w:val="24"/>
          <w:szCs w:val="24"/>
        </w:rPr>
        <w:t>;</w:t>
      </w:r>
    </w:p>
    <w:p w14:paraId="572C7131"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максимальная мощность присоединяемых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_______ (кВт);</w:t>
      </w:r>
    </w:p>
    <w:p w14:paraId="5EFF42AF"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максимальная мощность ранее присоединенных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______ (кВт) </w:t>
      </w:r>
      <w:hyperlink w:anchor="P223">
        <w:r w:rsidRPr="00E00906">
          <w:rPr>
            <w:rFonts w:ascii="Times New Roman" w:hAnsi="Times New Roman" w:cs="Times New Roman"/>
            <w:color w:val="0000FF"/>
            <w:sz w:val="24"/>
            <w:szCs w:val="24"/>
          </w:rPr>
          <w:t>&lt;1&gt;</w:t>
        </w:r>
      </w:hyperlink>
      <w:r w:rsidRPr="00E00906">
        <w:rPr>
          <w:rFonts w:ascii="Times New Roman" w:hAnsi="Times New Roman" w:cs="Times New Roman"/>
          <w:sz w:val="24"/>
          <w:szCs w:val="24"/>
        </w:rPr>
        <w:t>.</w:t>
      </w:r>
    </w:p>
    <w:p w14:paraId="01AE2445"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10B225BD" w14:textId="77777777" w:rsidR="00E00906" w:rsidRPr="00E00906" w:rsidRDefault="00E00906">
      <w:pPr>
        <w:pStyle w:val="ConsPlusNormal"/>
        <w:spacing w:before="200"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2. Технологическое присоединение необходимо для электроснабжения ______</w:t>
      </w:r>
    </w:p>
    <w:p w14:paraId="1D5E7FC2"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4D57F384" w14:textId="7B444E55"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(наименование объектов заявителя)</w:t>
      </w:r>
    </w:p>
    <w:p w14:paraId="4225F81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расположенных (которые будут располагаться) _______________________________</w:t>
      </w:r>
    </w:p>
    <w:p w14:paraId="45AAEB09"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490794F5" w14:textId="70477530"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(место нахождения объектов заявителя)</w:t>
      </w:r>
    </w:p>
    <w:p w14:paraId="42EA48EE"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224">
        <w:r w:rsidRPr="00E00906">
          <w:rPr>
            <w:rFonts w:ascii="Times New Roman" w:hAnsi="Times New Roman" w:cs="Times New Roman"/>
            <w:color w:val="0000FF"/>
            <w:sz w:val="24"/>
            <w:szCs w:val="24"/>
          </w:rPr>
          <w:t>&lt;2&gt;</w:t>
        </w:r>
      </w:hyperlink>
      <w:r w:rsidRPr="00E00906">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14:paraId="30FCA8B4"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4. Технические условия являются неотъемлемой частью настоящего договора и приведены в </w:t>
      </w:r>
      <w:hyperlink w:anchor="P242">
        <w:r w:rsidRPr="00E00906">
          <w:rPr>
            <w:rFonts w:ascii="Times New Roman" w:hAnsi="Times New Roman" w:cs="Times New Roman"/>
            <w:color w:val="0000FF"/>
            <w:sz w:val="24"/>
            <w:szCs w:val="24"/>
          </w:rPr>
          <w:t>приложении</w:t>
        </w:r>
      </w:hyperlink>
      <w:r w:rsidRPr="00E00906">
        <w:rPr>
          <w:rFonts w:ascii="Times New Roman" w:hAnsi="Times New Roman" w:cs="Times New Roman"/>
          <w:sz w:val="24"/>
          <w:szCs w:val="24"/>
        </w:rPr>
        <w:t>.</w:t>
      </w:r>
    </w:p>
    <w:p w14:paraId="67E0DDDA"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Срок действия технических условий составляет ______ года (лет) </w:t>
      </w:r>
      <w:hyperlink w:anchor="P225">
        <w:r w:rsidRPr="00E00906">
          <w:rPr>
            <w:rFonts w:ascii="Times New Roman" w:hAnsi="Times New Roman" w:cs="Times New Roman"/>
            <w:color w:val="0000FF"/>
            <w:sz w:val="24"/>
            <w:szCs w:val="24"/>
          </w:rPr>
          <w:t>&lt;3&gt;</w:t>
        </w:r>
      </w:hyperlink>
      <w:r w:rsidRPr="00E00906">
        <w:rPr>
          <w:rFonts w:ascii="Times New Roman" w:hAnsi="Times New Roman" w:cs="Times New Roman"/>
          <w:sz w:val="24"/>
          <w:szCs w:val="24"/>
        </w:rPr>
        <w:t xml:space="preserve"> со дня заключения настоящего договора.</w:t>
      </w:r>
    </w:p>
    <w:p w14:paraId="38ABD394"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0" w:name="P79"/>
      <w:bookmarkEnd w:id="0"/>
      <w:r w:rsidRPr="00E00906">
        <w:rPr>
          <w:rFonts w:ascii="Times New Roman" w:hAnsi="Times New Roman" w:cs="Times New Roman"/>
          <w:sz w:val="24"/>
          <w:szCs w:val="24"/>
        </w:rPr>
        <w:t xml:space="preserve">5. Срок выполнения мероприятий по технологическому присоединению составляет </w:t>
      </w:r>
      <w:hyperlink w:anchor="P226">
        <w:r w:rsidRPr="00E00906">
          <w:rPr>
            <w:rFonts w:ascii="Times New Roman" w:hAnsi="Times New Roman" w:cs="Times New Roman"/>
            <w:color w:val="0000FF"/>
            <w:sz w:val="24"/>
            <w:szCs w:val="24"/>
          </w:rPr>
          <w:t>&lt;4&gt;</w:t>
        </w:r>
      </w:hyperlink>
      <w:r w:rsidRPr="00E00906">
        <w:rPr>
          <w:rFonts w:ascii="Times New Roman" w:hAnsi="Times New Roman" w:cs="Times New Roman"/>
          <w:sz w:val="24"/>
          <w:szCs w:val="24"/>
        </w:rPr>
        <w:t xml:space="preserve"> ________ со дня заключения настоящего договора.</w:t>
      </w:r>
    </w:p>
    <w:p w14:paraId="32E0B75F" w14:textId="77777777" w:rsidR="00E00906" w:rsidRPr="00E00906" w:rsidRDefault="00E00906">
      <w:pPr>
        <w:pStyle w:val="ConsPlusNormal"/>
        <w:spacing w:line="200" w:lineRule="auto"/>
        <w:jc w:val="both"/>
        <w:rPr>
          <w:rFonts w:ascii="Times New Roman" w:hAnsi="Times New Roman" w:cs="Times New Roman"/>
          <w:sz w:val="24"/>
          <w:szCs w:val="24"/>
        </w:rPr>
      </w:pPr>
    </w:p>
    <w:p w14:paraId="71E792D9"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II. Обязанности сторон</w:t>
      </w:r>
    </w:p>
    <w:p w14:paraId="5BF978C7" w14:textId="77777777" w:rsidR="00E00906" w:rsidRPr="00E00906" w:rsidRDefault="00E00906">
      <w:pPr>
        <w:pStyle w:val="ConsPlusNormal"/>
        <w:spacing w:line="200" w:lineRule="auto"/>
        <w:jc w:val="both"/>
        <w:rPr>
          <w:rFonts w:ascii="Times New Roman" w:hAnsi="Times New Roman" w:cs="Times New Roman"/>
          <w:sz w:val="24"/>
          <w:szCs w:val="24"/>
        </w:rPr>
      </w:pPr>
    </w:p>
    <w:p w14:paraId="0C9B6481"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6. Сетевая организация обязуется:</w:t>
      </w:r>
    </w:p>
    <w:p w14:paraId="406B6628"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указанные в технических условиях;</w:t>
      </w:r>
    </w:p>
    <w:p w14:paraId="733AD655"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1" w:name="P85"/>
      <w:bookmarkEnd w:id="1"/>
      <w:r w:rsidRPr="00E00906">
        <w:rPr>
          <w:rFonts w:ascii="Times New Roman" w:hAnsi="Times New Roman" w:cs="Times New Roman"/>
          <w:sz w:val="24"/>
          <w:szCs w:val="24"/>
        </w:rP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w:t>
      </w:r>
    </w:p>
    <w:p w14:paraId="333D77DC"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не позднее ______ рабочих дней со дня проведения осмотра (обследования), указанного в </w:t>
      </w:r>
      <w:hyperlink w:anchor="P85">
        <w:r w:rsidRPr="00E00906">
          <w:rPr>
            <w:rFonts w:ascii="Times New Roman" w:hAnsi="Times New Roman" w:cs="Times New Roman"/>
            <w:color w:val="0000FF"/>
            <w:sz w:val="24"/>
            <w:szCs w:val="24"/>
          </w:rPr>
          <w:t>абзаце третьем</w:t>
        </w:r>
      </w:hyperlink>
      <w:r w:rsidRPr="00E00906">
        <w:rPr>
          <w:rFonts w:ascii="Times New Roman" w:hAnsi="Times New Roman" w:cs="Times New Roman"/>
          <w:sz w:val="24"/>
          <w:szCs w:val="24"/>
        </w:rPr>
        <w:t xml:space="preserve"> настоящего пункта, с соблюдением срока, установленного </w:t>
      </w:r>
      <w:hyperlink w:anchor="P79">
        <w:r w:rsidRPr="00E00906">
          <w:rPr>
            <w:rFonts w:ascii="Times New Roman" w:hAnsi="Times New Roman" w:cs="Times New Roman"/>
            <w:color w:val="0000FF"/>
            <w:sz w:val="24"/>
            <w:szCs w:val="24"/>
          </w:rPr>
          <w:t>пунктом 5</w:t>
        </w:r>
      </w:hyperlink>
      <w:r w:rsidRPr="00E00906">
        <w:rPr>
          <w:rFonts w:ascii="Times New Roman" w:hAnsi="Times New Roman" w:cs="Times New Roman"/>
          <w:sz w:val="24"/>
          <w:szCs w:val="24"/>
        </w:rPr>
        <w:t xml:space="preserve"> настоящего договора, осуществить фактическое присоединение энергопринимающих 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82C0BDC"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2CCFE811"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8. Заявитель обязуется:</w:t>
      </w:r>
    </w:p>
    <w:p w14:paraId="3F06924B"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lastRenderedPageBreak/>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указанные в технических условиях;</w:t>
      </w:r>
    </w:p>
    <w:p w14:paraId="7A2710F9"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47C31678"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принять участие в осмотре (обследовании) присоединяемых энергопринимающих 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сетевой организацией;</w:t>
      </w:r>
    </w:p>
    <w:p w14:paraId="2241D6BB"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2D7954E"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надлежащим образом исполнять указанные в </w:t>
      </w:r>
      <w:hyperlink w:anchor="P96">
        <w:r w:rsidRPr="00E00906">
          <w:rPr>
            <w:rFonts w:ascii="Times New Roman" w:hAnsi="Times New Roman" w:cs="Times New Roman"/>
            <w:color w:val="0000FF"/>
            <w:sz w:val="24"/>
            <w:szCs w:val="24"/>
          </w:rPr>
          <w:t>разделе III</w:t>
        </w:r>
      </w:hyperlink>
      <w:r w:rsidRPr="00E00906">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3387B537"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83FDDB0" w14:textId="77777777" w:rsidR="00E00906" w:rsidRPr="00E00906" w:rsidRDefault="00E00906">
      <w:pPr>
        <w:pStyle w:val="ConsPlusNormal"/>
        <w:spacing w:line="200" w:lineRule="auto"/>
        <w:jc w:val="both"/>
        <w:rPr>
          <w:rFonts w:ascii="Times New Roman" w:hAnsi="Times New Roman" w:cs="Times New Roman"/>
          <w:sz w:val="24"/>
          <w:szCs w:val="24"/>
        </w:rPr>
      </w:pPr>
    </w:p>
    <w:p w14:paraId="4528998E"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bookmarkStart w:id="2" w:name="P96"/>
      <w:bookmarkEnd w:id="2"/>
      <w:r w:rsidRPr="00E00906">
        <w:rPr>
          <w:rFonts w:ascii="Times New Roman" w:hAnsi="Times New Roman" w:cs="Times New Roman"/>
          <w:sz w:val="24"/>
          <w:szCs w:val="24"/>
        </w:rPr>
        <w:t>III. Плата за технологическое присоединение</w:t>
      </w:r>
    </w:p>
    <w:p w14:paraId="4197B6BA"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и порядок расчетов</w:t>
      </w:r>
    </w:p>
    <w:p w14:paraId="7449C4C0" w14:textId="77777777" w:rsidR="00E00906" w:rsidRPr="00E00906" w:rsidRDefault="00E00906">
      <w:pPr>
        <w:pStyle w:val="ConsPlusNormal"/>
        <w:spacing w:line="200" w:lineRule="auto"/>
        <w:jc w:val="both"/>
        <w:rPr>
          <w:rFonts w:ascii="Times New Roman" w:hAnsi="Times New Roman" w:cs="Times New Roman"/>
          <w:sz w:val="24"/>
          <w:szCs w:val="24"/>
        </w:rPr>
      </w:pPr>
    </w:p>
    <w:p w14:paraId="4D0DE90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10.  </w:t>
      </w:r>
      <w:proofErr w:type="gramStart"/>
      <w:r w:rsidRPr="00E00906">
        <w:rPr>
          <w:rFonts w:ascii="Times New Roman" w:hAnsi="Times New Roman" w:cs="Times New Roman"/>
          <w:sz w:val="24"/>
          <w:szCs w:val="24"/>
        </w:rPr>
        <w:t>Размер  платы</w:t>
      </w:r>
      <w:proofErr w:type="gramEnd"/>
      <w:r w:rsidRPr="00E00906">
        <w:rPr>
          <w:rFonts w:ascii="Times New Roman" w:hAnsi="Times New Roman" w:cs="Times New Roman"/>
          <w:sz w:val="24"/>
          <w:szCs w:val="24"/>
        </w:rPr>
        <w:t xml:space="preserve">  за технологическое присоединение определяется </w:t>
      </w:r>
      <w:hyperlink w:anchor="P228">
        <w:r w:rsidRPr="00E00906">
          <w:rPr>
            <w:rFonts w:ascii="Times New Roman" w:hAnsi="Times New Roman" w:cs="Times New Roman"/>
            <w:color w:val="0000FF"/>
            <w:sz w:val="24"/>
            <w:szCs w:val="24"/>
          </w:rPr>
          <w:t>&lt;5&gt;</w:t>
        </w:r>
      </w:hyperlink>
      <w:r w:rsidRPr="00E00906">
        <w:rPr>
          <w:rFonts w:ascii="Times New Roman" w:hAnsi="Times New Roman" w:cs="Times New Roman"/>
          <w:sz w:val="24"/>
          <w:szCs w:val="24"/>
        </w:rPr>
        <w:t xml:space="preserve"> в</w:t>
      </w:r>
    </w:p>
    <w:p w14:paraId="29B1349E"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соответствии с решением ___________________________________________________</w:t>
      </w:r>
    </w:p>
    <w:p w14:paraId="0E3C5609" w14:textId="40970314"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(наименование органа исполнительной власти</w:t>
      </w:r>
    </w:p>
    <w:p w14:paraId="3BBD596F" w14:textId="7C5DFA37"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в области государственного регулирования тарифов)</w:t>
      </w:r>
    </w:p>
    <w:p w14:paraId="6A1CB9B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от _________ N _____ и составляет _______ рублей _______ копеек.</w:t>
      </w:r>
    </w:p>
    <w:p w14:paraId="6B0D526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11.  </w:t>
      </w:r>
      <w:proofErr w:type="gramStart"/>
      <w:r w:rsidRPr="00E00906">
        <w:rPr>
          <w:rFonts w:ascii="Times New Roman" w:hAnsi="Times New Roman" w:cs="Times New Roman"/>
          <w:sz w:val="24"/>
          <w:szCs w:val="24"/>
        </w:rPr>
        <w:t>Внесение  платы</w:t>
      </w:r>
      <w:proofErr w:type="gramEnd"/>
      <w:r w:rsidRPr="00E00906">
        <w:rPr>
          <w:rFonts w:ascii="Times New Roman" w:hAnsi="Times New Roman" w:cs="Times New Roman"/>
          <w:sz w:val="24"/>
          <w:szCs w:val="24"/>
        </w:rPr>
        <w:t xml:space="preserve">  за  технологическое  присоединение осуществляется</w:t>
      </w:r>
    </w:p>
    <w:p w14:paraId="791F5112"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заявителем в следующем порядке: ___________________________________________</w:t>
      </w:r>
    </w:p>
    <w:p w14:paraId="417611F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699BA590" w14:textId="3C551C06"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(указываются порядок и сроки внесения платы</w:t>
      </w:r>
    </w:p>
    <w:p w14:paraId="132B830C" w14:textId="2820D864"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за технологическое присоединение)</w:t>
      </w:r>
    </w:p>
    <w:p w14:paraId="074F0EE6"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EFB2F1E" w14:textId="77777777" w:rsidR="00E00906" w:rsidRPr="00E00906" w:rsidRDefault="00E00906">
      <w:pPr>
        <w:pStyle w:val="ConsPlusNormal"/>
        <w:spacing w:line="200" w:lineRule="auto"/>
        <w:jc w:val="both"/>
        <w:rPr>
          <w:rFonts w:ascii="Times New Roman" w:hAnsi="Times New Roman" w:cs="Times New Roman"/>
          <w:sz w:val="24"/>
          <w:szCs w:val="24"/>
        </w:rPr>
      </w:pPr>
    </w:p>
    <w:p w14:paraId="054BA07E"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IV. Разграничение балансовой принадлежности электрических</w:t>
      </w:r>
    </w:p>
    <w:p w14:paraId="4158A85D"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сетей и эксплуатационной ответственности сторон</w:t>
      </w:r>
    </w:p>
    <w:p w14:paraId="013FC02C" w14:textId="77777777" w:rsidR="00E00906" w:rsidRPr="00E00906" w:rsidRDefault="00E00906">
      <w:pPr>
        <w:pStyle w:val="ConsPlusNormal"/>
        <w:spacing w:line="200" w:lineRule="auto"/>
        <w:jc w:val="both"/>
        <w:rPr>
          <w:rFonts w:ascii="Times New Roman" w:hAnsi="Times New Roman" w:cs="Times New Roman"/>
          <w:sz w:val="24"/>
          <w:szCs w:val="24"/>
        </w:rPr>
      </w:pPr>
    </w:p>
    <w:p w14:paraId="05BBF6EF"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31">
        <w:r w:rsidRPr="00E00906">
          <w:rPr>
            <w:rFonts w:ascii="Times New Roman" w:hAnsi="Times New Roman" w:cs="Times New Roman"/>
            <w:color w:val="0000FF"/>
            <w:sz w:val="24"/>
            <w:szCs w:val="24"/>
          </w:rPr>
          <w:t>&lt;6&gt;</w:t>
        </w:r>
      </w:hyperlink>
      <w:r w:rsidRPr="00E00906">
        <w:rPr>
          <w:rFonts w:ascii="Times New Roman" w:hAnsi="Times New Roman" w:cs="Times New Roman"/>
          <w:sz w:val="24"/>
          <w:szCs w:val="24"/>
        </w:rPr>
        <w:t>.</w:t>
      </w:r>
    </w:p>
    <w:p w14:paraId="16FCE2FA" w14:textId="77777777" w:rsidR="00E00906" w:rsidRPr="00E00906" w:rsidRDefault="00E00906">
      <w:pPr>
        <w:pStyle w:val="ConsPlusNormal"/>
        <w:spacing w:line="200" w:lineRule="auto"/>
        <w:jc w:val="both"/>
        <w:rPr>
          <w:rFonts w:ascii="Times New Roman" w:hAnsi="Times New Roman" w:cs="Times New Roman"/>
          <w:sz w:val="24"/>
          <w:szCs w:val="24"/>
        </w:rPr>
      </w:pPr>
    </w:p>
    <w:p w14:paraId="7E9C5FF9"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V. Условия изменения, расторжения договора</w:t>
      </w:r>
    </w:p>
    <w:p w14:paraId="501ADB82" w14:textId="77777777" w:rsidR="00E00906" w:rsidRPr="00E00906" w:rsidRDefault="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и ответственность сторон</w:t>
      </w:r>
    </w:p>
    <w:p w14:paraId="3163E69D" w14:textId="77777777" w:rsidR="00E00906" w:rsidRPr="00E00906" w:rsidRDefault="00E00906">
      <w:pPr>
        <w:pStyle w:val="ConsPlusNormal"/>
        <w:spacing w:line="200" w:lineRule="auto"/>
        <w:jc w:val="both"/>
        <w:rPr>
          <w:rFonts w:ascii="Times New Roman" w:hAnsi="Times New Roman" w:cs="Times New Roman"/>
          <w:sz w:val="24"/>
          <w:szCs w:val="24"/>
        </w:rPr>
      </w:pPr>
    </w:p>
    <w:p w14:paraId="6092ED73"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7FAC3B80"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4">
        <w:r w:rsidRPr="00E00906">
          <w:rPr>
            <w:rFonts w:ascii="Times New Roman" w:hAnsi="Times New Roman" w:cs="Times New Roman"/>
            <w:color w:val="0000FF"/>
            <w:sz w:val="24"/>
            <w:szCs w:val="24"/>
          </w:rPr>
          <w:t>кодексом</w:t>
        </w:r>
      </w:hyperlink>
      <w:r w:rsidRPr="00E00906">
        <w:rPr>
          <w:rFonts w:ascii="Times New Roman" w:hAnsi="Times New Roman" w:cs="Times New Roman"/>
          <w:sz w:val="24"/>
          <w:szCs w:val="24"/>
        </w:rPr>
        <w:t xml:space="preserve"> Российской Федерации.</w:t>
      </w:r>
    </w:p>
    <w:p w14:paraId="0D739ED4"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27A0F246"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647B374D"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3" w:name="P123"/>
      <w:bookmarkEnd w:id="3"/>
      <w:r w:rsidRPr="00E00906">
        <w:rPr>
          <w:rFonts w:ascii="Times New Roman" w:hAnsi="Times New Roman" w:cs="Times New Roman"/>
          <w:sz w:val="24"/>
          <w:szCs w:val="24"/>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(1100 рублей - при одновременном технологическом присоединении энергопринимающих устройств 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60576F0"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4" w:name="P124"/>
      <w:bookmarkEnd w:id="4"/>
      <w:r w:rsidRPr="00E0090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(1100 рублей - при одновременном технологическом присоединении энергопринимающих устройств 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7AB0B997"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3">
        <w:r w:rsidRPr="00E00906">
          <w:rPr>
            <w:rFonts w:ascii="Times New Roman" w:hAnsi="Times New Roman" w:cs="Times New Roman"/>
            <w:color w:val="0000FF"/>
            <w:sz w:val="24"/>
            <w:szCs w:val="24"/>
          </w:rPr>
          <w:t>абзацем первым</w:t>
        </w:r>
      </w:hyperlink>
      <w:r w:rsidRPr="00E00906">
        <w:rPr>
          <w:rFonts w:ascii="Times New Roman" w:hAnsi="Times New Roman" w:cs="Times New Roman"/>
          <w:sz w:val="24"/>
          <w:szCs w:val="24"/>
        </w:rPr>
        <w:t xml:space="preserve"> или </w:t>
      </w:r>
      <w:hyperlink w:anchor="P124">
        <w:r w:rsidRPr="00E00906">
          <w:rPr>
            <w:rFonts w:ascii="Times New Roman" w:hAnsi="Times New Roman" w:cs="Times New Roman"/>
            <w:color w:val="0000FF"/>
            <w:sz w:val="24"/>
            <w:szCs w:val="24"/>
          </w:rPr>
          <w:t>вторым</w:t>
        </w:r>
      </w:hyperlink>
      <w:r w:rsidRPr="00E00906">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8CCBEFA"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1C77708"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C2E2B33" w14:textId="77777777" w:rsidR="00E00906" w:rsidRPr="00E00906" w:rsidRDefault="00E00906">
      <w:pPr>
        <w:pStyle w:val="ConsPlusNormal"/>
        <w:spacing w:line="200" w:lineRule="auto"/>
        <w:jc w:val="both"/>
        <w:rPr>
          <w:rFonts w:ascii="Times New Roman" w:hAnsi="Times New Roman" w:cs="Times New Roman"/>
          <w:sz w:val="24"/>
          <w:szCs w:val="24"/>
        </w:rPr>
      </w:pPr>
    </w:p>
    <w:p w14:paraId="023C0D56"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VI. Порядок разрешения споров</w:t>
      </w:r>
    </w:p>
    <w:p w14:paraId="54D84C7F" w14:textId="77777777" w:rsidR="00E00906" w:rsidRPr="00E00906" w:rsidRDefault="00E00906">
      <w:pPr>
        <w:pStyle w:val="ConsPlusNormal"/>
        <w:spacing w:line="200" w:lineRule="auto"/>
        <w:jc w:val="both"/>
        <w:rPr>
          <w:rFonts w:ascii="Times New Roman" w:hAnsi="Times New Roman" w:cs="Times New Roman"/>
          <w:sz w:val="24"/>
          <w:szCs w:val="24"/>
        </w:rPr>
      </w:pPr>
    </w:p>
    <w:p w14:paraId="08FB7D15"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2FA4A0C" w14:textId="77777777" w:rsidR="00E00906" w:rsidRPr="00E00906" w:rsidRDefault="00E00906">
      <w:pPr>
        <w:pStyle w:val="ConsPlusNormal"/>
        <w:spacing w:line="200" w:lineRule="auto"/>
        <w:jc w:val="both"/>
        <w:rPr>
          <w:rFonts w:ascii="Times New Roman" w:hAnsi="Times New Roman" w:cs="Times New Roman"/>
          <w:sz w:val="24"/>
          <w:szCs w:val="24"/>
        </w:rPr>
      </w:pPr>
    </w:p>
    <w:p w14:paraId="46F789C6"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VII. Заключительные положения</w:t>
      </w:r>
    </w:p>
    <w:p w14:paraId="216D3B7C" w14:textId="77777777" w:rsidR="00E00906" w:rsidRPr="00E00906" w:rsidRDefault="00E00906">
      <w:pPr>
        <w:pStyle w:val="ConsPlusNormal"/>
        <w:spacing w:line="200" w:lineRule="auto"/>
        <w:jc w:val="both"/>
        <w:rPr>
          <w:rFonts w:ascii="Times New Roman" w:hAnsi="Times New Roman" w:cs="Times New Roman"/>
          <w:sz w:val="24"/>
          <w:szCs w:val="24"/>
        </w:rPr>
      </w:pPr>
    </w:p>
    <w:p w14:paraId="768FD39E"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21. Настоящий договор считается заключенным с даты поступления подписанного </w:t>
      </w:r>
      <w:r w:rsidRPr="00E00906">
        <w:rPr>
          <w:rFonts w:ascii="Times New Roman" w:hAnsi="Times New Roman" w:cs="Times New Roman"/>
          <w:sz w:val="24"/>
          <w:szCs w:val="24"/>
        </w:rPr>
        <w:lastRenderedPageBreak/>
        <w:t>заявителем экземпляра настоящего договора в сетевую организацию.</w:t>
      </w:r>
    </w:p>
    <w:p w14:paraId="06B650DC"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22. Настоящий договор составлен и подписан в 2 экземплярах, по одному для каждой из сторон.</w:t>
      </w:r>
    </w:p>
    <w:p w14:paraId="1B48B029" w14:textId="77777777" w:rsidR="00E00906" w:rsidRPr="00E00906" w:rsidRDefault="00E00906">
      <w:pPr>
        <w:pStyle w:val="ConsPlusNormal"/>
        <w:spacing w:line="200" w:lineRule="auto"/>
        <w:jc w:val="both"/>
        <w:rPr>
          <w:rFonts w:ascii="Times New Roman" w:hAnsi="Times New Roman" w:cs="Times New Roman"/>
          <w:sz w:val="24"/>
          <w:szCs w:val="24"/>
        </w:rPr>
      </w:pPr>
    </w:p>
    <w:p w14:paraId="4E9ADD20" w14:textId="77777777" w:rsidR="00E00906" w:rsidRPr="00E00906" w:rsidRDefault="00E00906">
      <w:pPr>
        <w:pStyle w:val="ConsPlusNormal"/>
        <w:spacing w:line="200" w:lineRule="auto"/>
        <w:jc w:val="center"/>
        <w:outlineLvl w:val="1"/>
        <w:rPr>
          <w:rFonts w:ascii="Times New Roman" w:hAnsi="Times New Roman" w:cs="Times New Roman"/>
          <w:sz w:val="24"/>
          <w:szCs w:val="24"/>
        </w:rPr>
      </w:pPr>
      <w:r w:rsidRPr="00E00906">
        <w:rPr>
          <w:rFonts w:ascii="Times New Roman" w:hAnsi="Times New Roman" w:cs="Times New Roman"/>
          <w:sz w:val="24"/>
          <w:szCs w:val="24"/>
        </w:rPr>
        <w:t>Реквизиты Сторон</w:t>
      </w:r>
    </w:p>
    <w:p w14:paraId="2621F25D" w14:textId="77777777" w:rsidR="00E00906" w:rsidRPr="00E00906" w:rsidRDefault="00E00906">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A06995" w:rsidRPr="001168B6" w14:paraId="6E00D456" w14:textId="77777777" w:rsidTr="00C732E1">
        <w:tc>
          <w:tcPr>
            <w:tcW w:w="4397" w:type="dxa"/>
          </w:tcPr>
          <w:p w14:paraId="634B3C58" w14:textId="77777777" w:rsidR="00A06995" w:rsidRPr="001168B6" w:rsidRDefault="00A06995" w:rsidP="00C732E1">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Сетевая организация</w:t>
            </w:r>
          </w:p>
        </w:tc>
        <w:tc>
          <w:tcPr>
            <w:tcW w:w="340" w:type="dxa"/>
          </w:tcPr>
          <w:p w14:paraId="5856D7E8" w14:textId="77777777" w:rsidR="00A06995" w:rsidRPr="001168B6" w:rsidRDefault="00A06995" w:rsidP="00C732E1">
            <w:pPr>
              <w:autoSpaceDE w:val="0"/>
              <w:autoSpaceDN w:val="0"/>
              <w:adjustRightInd w:val="0"/>
              <w:spacing w:after="0" w:line="240" w:lineRule="auto"/>
              <w:rPr>
                <w:rFonts w:ascii="Times New Roman" w:hAnsi="Times New Roman" w:cs="Times New Roman"/>
                <w:sz w:val="24"/>
                <w:szCs w:val="24"/>
              </w:rPr>
            </w:pPr>
          </w:p>
        </w:tc>
        <w:tc>
          <w:tcPr>
            <w:tcW w:w="4315" w:type="dxa"/>
          </w:tcPr>
          <w:p w14:paraId="16A5B441" w14:textId="77777777" w:rsidR="00A06995" w:rsidRPr="001168B6" w:rsidRDefault="00A06995" w:rsidP="00C732E1">
            <w:pPr>
              <w:autoSpaceDE w:val="0"/>
              <w:autoSpaceDN w:val="0"/>
              <w:adjustRightInd w:val="0"/>
              <w:spacing w:after="0" w:line="240" w:lineRule="auto"/>
              <w:jc w:val="center"/>
              <w:rPr>
                <w:rFonts w:ascii="Times New Roman" w:hAnsi="Times New Roman" w:cs="Times New Roman"/>
                <w:sz w:val="24"/>
                <w:szCs w:val="24"/>
              </w:rPr>
            </w:pPr>
            <w:r w:rsidRPr="001168B6">
              <w:rPr>
                <w:rFonts w:ascii="Times New Roman" w:hAnsi="Times New Roman" w:cs="Times New Roman"/>
                <w:sz w:val="24"/>
                <w:szCs w:val="24"/>
              </w:rPr>
              <w:t>Заявитель</w:t>
            </w:r>
          </w:p>
        </w:tc>
      </w:tr>
      <w:tr w:rsidR="00A06995" w:rsidRPr="001168B6" w14:paraId="608B0003" w14:textId="77777777" w:rsidTr="00C732E1">
        <w:tc>
          <w:tcPr>
            <w:tcW w:w="4397" w:type="dxa"/>
          </w:tcPr>
          <w:p w14:paraId="30DEE652" w14:textId="77777777" w:rsidR="00A06995" w:rsidRPr="002A406F" w:rsidRDefault="00A06995" w:rsidP="00C732E1">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7236B406"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37A53B06"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58D61DEF"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294741FA"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2DBAD9BB" w14:textId="77777777" w:rsidR="00A06995"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743FA077"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47FBE4A6" w14:textId="77777777" w:rsidR="00A06995" w:rsidRPr="002A406F" w:rsidRDefault="006A75BD" w:rsidP="00C732E1">
            <w:pPr>
              <w:spacing w:after="0" w:line="276" w:lineRule="auto"/>
              <w:ind w:right="-1"/>
              <w:rPr>
                <w:rFonts w:ascii="Times New Roman" w:eastAsia="Times New Roman" w:hAnsi="Times New Roman" w:cs="Times New Roman"/>
                <w:color w:val="000000" w:themeColor="text1"/>
                <w:sz w:val="24"/>
                <w:szCs w:val="24"/>
                <w:lang w:eastAsia="ru-RU"/>
              </w:rPr>
            </w:pPr>
            <w:hyperlink r:id="rId5" w:history="1">
              <w:r w:rsidR="00A06995" w:rsidRPr="002A406F">
                <w:rPr>
                  <w:rFonts w:ascii="Times New Roman" w:eastAsia="Times New Roman" w:hAnsi="Times New Roman" w:cs="Times New Roman"/>
                  <w:color w:val="0563C1" w:themeColor="hyperlink"/>
                  <w:sz w:val="24"/>
                  <w:szCs w:val="24"/>
                  <w:u w:val="single"/>
                  <w:lang w:val="en-US" w:eastAsia="ru-RU"/>
                </w:rPr>
                <w:t>www</w:t>
              </w:r>
              <w:r w:rsidR="00A06995" w:rsidRPr="002A406F">
                <w:rPr>
                  <w:rFonts w:ascii="Times New Roman" w:eastAsia="Times New Roman" w:hAnsi="Times New Roman" w:cs="Times New Roman"/>
                  <w:color w:val="0563C1" w:themeColor="hyperlink"/>
                  <w:sz w:val="24"/>
                  <w:szCs w:val="24"/>
                  <w:u w:val="single"/>
                  <w:lang w:eastAsia="ru-RU"/>
                </w:rPr>
                <w:t>.</w:t>
              </w:r>
              <w:proofErr w:type="spellStart"/>
              <w:r w:rsidR="00A06995" w:rsidRPr="002A406F">
                <w:rPr>
                  <w:rFonts w:ascii="Times New Roman" w:eastAsia="Times New Roman" w:hAnsi="Times New Roman" w:cs="Times New Roman"/>
                  <w:color w:val="0563C1" w:themeColor="hyperlink"/>
                  <w:sz w:val="24"/>
                  <w:szCs w:val="24"/>
                  <w:u w:val="single"/>
                  <w:lang w:val="en-US" w:eastAsia="ru-RU"/>
                </w:rPr>
                <w:t>npo</w:t>
              </w:r>
              <w:proofErr w:type="spellEnd"/>
              <w:r w:rsidR="00A06995" w:rsidRPr="002A406F">
                <w:rPr>
                  <w:rFonts w:ascii="Times New Roman" w:eastAsia="Times New Roman" w:hAnsi="Times New Roman" w:cs="Times New Roman"/>
                  <w:color w:val="0563C1" w:themeColor="hyperlink"/>
                  <w:sz w:val="24"/>
                  <w:szCs w:val="24"/>
                  <w:u w:val="single"/>
                  <w:lang w:eastAsia="ru-RU"/>
                </w:rPr>
                <w:t>-</w:t>
              </w:r>
              <w:proofErr w:type="spellStart"/>
              <w:r w:rsidR="00A06995"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00A06995" w:rsidRPr="002A406F">
                <w:rPr>
                  <w:rFonts w:ascii="Times New Roman" w:eastAsia="Times New Roman" w:hAnsi="Times New Roman" w:cs="Times New Roman"/>
                  <w:color w:val="0563C1" w:themeColor="hyperlink"/>
                  <w:sz w:val="24"/>
                  <w:szCs w:val="24"/>
                  <w:u w:val="single"/>
                  <w:lang w:eastAsia="ru-RU"/>
                </w:rPr>
                <w:t>.</w:t>
              </w:r>
              <w:proofErr w:type="spellStart"/>
              <w:r w:rsidR="00A06995"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257F920B"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2A126C64"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1FD4FB3E"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48B734DE"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3773FD18"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77C15064"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4E3601E4"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08F36185" w14:textId="77777777" w:rsidR="00A06995" w:rsidRPr="002A406F"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7BF0EF0C" w14:textId="77777777" w:rsidR="00A06995"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650FA75A" w14:textId="77777777" w:rsidR="00A06995" w:rsidRDefault="00A06995" w:rsidP="00C732E1">
            <w:pPr>
              <w:spacing w:after="0" w:line="276" w:lineRule="auto"/>
              <w:ind w:right="-1"/>
              <w:rPr>
                <w:rFonts w:ascii="Times New Roman" w:eastAsia="Times New Roman" w:hAnsi="Times New Roman" w:cs="Times New Roman"/>
                <w:color w:val="000000" w:themeColor="text1"/>
                <w:sz w:val="24"/>
                <w:szCs w:val="24"/>
                <w:lang w:eastAsia="ru-RU"/>
              </w:rPr>
            </w:pPr>
          </w:p>
          <w:p w14:paraId="24941B9D" w14:textId="77777777" w:rsidR="00A06995" w:rsidRDefault="00A06995" w:rsidP="00C73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60F4096F" w14:textId="77777777" w:rsidR="00A06995" w:rsidRDefault="00A06995" w:rsidP="00C73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0D1AD865" w14:textId="77777777" w:rsidR="00A06995" w:rsidRPr="00FA1028" w:rsidRDefault="00A06995" w:rsidP="00C732E1">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59EC51D6" w14:textId="77777777" w:rsidR="00A06995" w:rsidRDefault="00A06995" w:rsidP="00C732E1">
            <w:pPr>
              <w:spacing w:after="0" w:line="276" w:lineRule="auto"/>
              <w:ind w:right="-1"/>
              <w:rPr>
                <w:rFonts w:ascii="Times New Roman" w:hAnsi="Times New Roman" w:cs="Times New Roman"/>
                <w:sz w:val="20"/>
                <w:szCs w:val="20"/>
              </w:rPr>
            </w:pPr>
            <w:r w:rsidRPr="002A406F">
              <w:rPr>
                <w:rFonts w:ascii="Times New Roman" w:hAnsi="Times New Roman" w:cs="Times New Roman"/>
                <w:sz w:val="20"/>
                <w:szCs w:val="20"/>
              </w:rPr>
              <w:t>(подпись</w:t>
            </w:r>
            <w:r>
              <w:rPr>
                <w:rFonts w:ascii="Times New Roman" w:hAnsi="Times New Roman" w:cs="Times New Roman"/>
                <w:sz w:val="20"/>
                <w:szCs w:val="20"/>
              </w:rPr>
              <w:t>)</w:t>
            </w:r>
          </w:p>
          <w:p w14:paraId="5A0C72F4" w14:textId="77777777" w:rsidR="00A06995" w:rsidRPr="001168B6" w:rsidRDefault="00A06995" w:rsidP="00C732E1">
            <w:pPr>
              <w:spacing w:after="0" w:line="276" w:lineRule="auto"/>
              <w:ind w:right="-1"/>
              <w:rPr>
                <w:rFonts w:ascii="Times New Roman" w:hAnsi="Times New Roman" w:cs="Times New Roman"/>
                <w:sz w:val="24"/>
                <w:szCs w:val="24"/>
              </w:rPr>
            </w:pPr>
            <w:r>
              <w:rPr>
                <w:rFonts w:ascii="Times New Roman" w:hAnsi="Times New Roman" w:cs="Times New Roman"/>
                <w:sz w:val="20"/>
                <w:szCs w:val="20"/>
              </w:rPr>
              <w:t xml:space="preserve"> М.П.</w:t>
            </w:r>
          </w:p>
        </w:tc>
        <w:tc>
          <w:tcPr>
            <w:tcW w:w="340" w:type="dxa"/>
          </w:tcPr>
          <w:p w14:paraId="2AA2F048" w14:textId="77777777" w:rsidR="00A06995" w:rsidRPr="001168B6" w:rsidRDefault="00A06995" w:rsidP="00C732E1">
            <w:pPr>
              <w:autoSpaceDE w:val="0"/>
              <w:autoSpaceDN w:val="0"/>
              <w:adjustRightInd w:val="0"/>
              <w:spacing w:after="0" w:line="240" w:lineRule="auto"/>
              <w:rPr>
                <w:rFonts w:ascii="Times New Roman" w:hAnsi="Times New Roman" w:cs="Times New Roman"/>
                <w:sz w:val="24"/>
                <w:szCs w:val="24"/>
              </w:rPr>
            </w:pPr>
          </w:p>
        </w:tc>
        <w:tc>
          <w:tcPr>
            <w:tcW w:w="4315" w:type="dxa"/>
          </w:tcPr>
          <w:p w14:paraId="47E8B460"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Заявитель</w:t>
            </w:r>
          </w:p>
          <w:p w14:paraId="455CA5E2"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0E54B53B"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(для юридических лиц - полное наименование)</w:t>
            </w:r>
          </w:p>
          <w:p w14:paraId="62B96203"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7CF1F529"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(номер записи в Едином государственном реестре юридических лиц)</w:t>
            </w:r>
          </w:p>
          <w:p w14:paraId="6957318F"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ИНН ________________________________</w:t>
            </w:r>
          </w:p>
          <w:p w14:paraId="51152AF7"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41E34C6"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(должность, фамилия, имя, отчество лица,</w:t>
            </w:r>
          </w:p>
          <w:p w14:paraId="05DB711E"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4E8F2F90"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действующего от имени юридического лица)</w:t>
            </w:r>
          </w:p>
          <w:p w14:paraId="662092D5"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0AADE853"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4CB65DB1"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(место нахождения)</w:t>
            </w:r>
          </w:p>
          <w:p w14:paraId="0B352938"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117AFBA0"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(для индивидуальных предпринимателей - фамилия, имя, отчество)</w:t>
            </w:r>
          </w:p>
          <w:p w14:paraId="3613D808"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2537982"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47693875"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2AA7BE3E"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(серия, номер и дата выдачи паспорта или</w:t>
            </w:r>
          </w:p>
          <w:p w14:paraId="003A0CEB"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4E0E5648"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иного документа, удостоверяющего личность в соответствии с законодательством Российской Федерации)</w:t>
            </w:r>
          </w:p>
          <w:p w14:paraId="1710E9DE"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ИНН ________________________________</w:t>
            </w:r>
          </w:p>
          <w:p w14:paraId="7EE8A61D"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3E3996C7" w14:textId="77777777" w:rsidR="00A06995" w:rsidRPr="002D7917" w:rsidRDefault="00A06995" w:rsidP="00C732E1">
            <w:pPr>
              <w:autoSpaceDE w:val="0"/>
              <w:autoSpaceDN w:val="0"/>
              <w:adjustRightInd w:val="0"/>
              <w:spacing w:after="0" w:line="240" w:lineRule="auto"/>
              <w:rPr>
                <w:rFonts w:ascii="Times New Roman" w:hAnsi="Times New Roman" w:cs="Times New Roman"/>
                <w:sz w:val="24"/>
                <w:szCs w:val="24"/>
              </w:rPr>
            </w:pPr>
            <w:r w:rsidRPr="002D7917">
              <w:rPr>
                <w:rFonts w:ascii="Times New Roman" w:hAnsi="Times New Roman" w:cs="Times New Roman"/>
                <w:sz w:val="24"/>
                <w:szCs w:val="24"/>
              </w:rPr>
              <w:t>__________________________________</w:t>
            </w:r>
          </w:p>
          <w:p w14:paraId="425A2E07" w14:textId="77777777" w:rsidR="00A06995" w:rsidRDefault="00A06995" w:rsidP="00C732E1">
            <w:pPr>
              <w:autoSpaceDE w:val="0"/>
              <w:autoSpaceDN w:val="0"/>
              <w:adjustRightInd w:val="0"/>
              <w:spacing w:after="0" w:line="240" w:lineRule="auto"/>
              <w:rPr>
                <w:rFonts w:ascii="Times New Roman" w:hAnsi="Times New Roman" w:cs="Times New Roman"/>
                <w:sz w:val="20"/>
                <w:szCs w:val="20"/>
              </w:rPr>
            </w:pPr>
            <w:r w:rsidRPr="002D7917">
              <w:rPr>
                <w:rFonts w:ascii="Times New Roman" w:hAnsi="Times New Roman" w:cs="Times New Roman"/>
                <w:sz w:val="20"/>
                <w:szCs w:val="20"/>
              </w:rPr>
              <w:t>(место жительства)</w:t>
            </w:r>
          </w:p>
          <w:p w14:paraId="18A4A54D" w14:textId="77777777" w:rsidR="00A06995" w:rsidRDefault="00A06995" w:rsidP="00C732E1">
            <w:pPr>
              <w:autoSpaceDE w:val="0"/>
              <w:autoSpaceDN w:val="0"/>
              <w:adjustRightInd w:val="0"/>
              <w:spacing w:after="0" w:line="240" w:lineRule="auto"/>
              <w:rPr>
                <w:rFonts w:ascii="Times New Roman" w:hAnsi="Times New Roman" w:cs="Times New Roman"/>
                <w:sz w:val="20"/>
                <w:szCs w:val="20"/>
              </w:rPr>
            </w:pPr>
          </w:p>
          <w:p w14:paraId="7F663DE1" w14:textId="77777777" w:rsidR="00A06995" w:rsidRDefault="00A06995" w:rsidP="00C732E1">
            <w:pPr>
              <w:autoSpaceDE w:val="0"/>
              <w:autoSpaceDN w:val="0"/>
              <w:adjustRightInd w:val="0"/>
              <w:spacing w:after="0" w:line="240" w:lineRule="auto"/>
              <w:rPr>
                <w:rFonts w:ascii="Times New Roman" w:hAnsi="Times New Roman" w:cs="Times New Roman"/>
                <w:sz w:val="20"/>
                <w:szCs w:val="20"/>
              </w:rPr>
            </w:pPr>
          </w:p>
          <w:p w14:paraId="1060E8D0" w14:textId="77777777" w:rsidR="00A06995" w:rsidRPr="00FA1028" w:rsidRDefault="00A06995" w:rsidP="00C732E1">
            <w:pPr>
              <w:autoSpaceDE w:val="0"/>
              <w:autoSpaceDN w:val="0"/>
              <w:adjustRightInd w:val="0"/>
              <w:spacing w:after="0" w:line="240" w:lineRule="auto"/>
              <w:jc w:val="right"/>
              <w:rPr>
                <w:rFonts w:ascii="Times New Roman" w:hAnsi="Times New Roman" w:cs="Times New Roman"/>
                <w:sz w:val="24"/>
                <w:szCs w:val="24"/>
              </w:rPr>
            </w:pPr>
            <w:r w:rsidRPr="00FA1028">
              <w:rPr>
                <w:rFonts w:ascii="Times New Roman" w:hAnsi="Times New Roman" w:cs="Times New Roman"/>
                <w:sz w:val="24"/>
                <w:szCs w:val="24"/>
              </w:rPr>
              <w:t>_________</w:t>
            </w:r>
          </w:p>
          <w:p w14:paraId="70D021A4" w14:textId="77777777" w:rsidR="00A06995" w:rsidRDefault="00A06995" w:rsidP="00C732E1">
            <w:pPr>
              <w:autoSpaceDE w:val="0"/>
              <w:autoSpaceDN w:val="0"/>
              <w:adjustRightInd w:val="0"/>
              <w:spacing w:after="0" w:line="240" w:lineRule="auto"/>
              <w:jc w:val="right"/>
              <w:rPr>
                <w:rFonts w:ascii="Times New Roman" w:hAnsi="Times New Roman" w:cs="Times New Roman"/>
                <w:sz w:val="20"/>
                <w:szCs w:val="20"/>
              </w:rPr>
            </w:pPr>
            <w:r w:rsidRPr="00014B7F">
              <w:rPr>
                <w:rFonts w:ascii="Times New Roman" w:hAnsi="Times New Roman" w:cs="Times New Roman"/>
                <w:sz w:val="20"/>
                <w:szCs w:val="20"/>
              </w:rPr>
              <w:t>(подпись)</w:t>
            </w:r>
          </w:p>
          <w:p w14:paraId="7BA7859D" w14:textId="77777777" w:rsidR="00A06995" w:rsidRDefault="00A06995" w:rsidP="00C732E1">
            <w:pPr>
              <w:autoSpaceDE w:val="0"/>
              <w:autoSpaceDN w:val="0"/>
              <w:adjustRightInd w:val="0"/>
              <w:spacing w:after="0" w:line="240" w:lineRule="auto"/>
              <w:rPr>
                <w:rFonts w:ascii="Times New Roman" w:hAnsi="Times New Roman" w:cs="Times New Roman"/>
                <w:sz w:val="20"/>
                <w:szCs w:val="20"/>
              </w:rPr>
            </w:pPr>
          </w:p>
          <w:p w14:paraId="64BDCDBF" w14:textId="77777777" w:rsidR="00A06995" w:rsidRPr="002D7917" w:rsidRDefault="00A06995" w:rsidP="00C732E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М.П.</w:t>
            </w:r>
          </w:p>
        </w:tc>
      </w:tr>
    </w:tbl>
    <w:p w14:paraId="5256F92A" w14:textId="77777777" w:rsidR="00E00906" w:rsidRPr="00E00906" w:rsidRDefault="00E00906">
      <w:pPr>
        <w:pStyle w:val="ConsPlusNormal"/>
        <w:spacing w:line="200" w:lineRule="auto"/>
        <w:jc w:val="both"/>
        <w:rPr>
          <w:rFonts w:ascii="Times New Roman" w:hAnsi="Times New Roman" w:cs="Times New Roman"/>
          <w:sz w:val="24"/>
          <w:szCs w:val="24"/>
        </w:rPr>
      </w:pPr>
    </w:p>
    <w:p w14:paraId="6DA19B4B"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w:t>
      </w:r>
    </w:p>
    <w:p w14:paraId="6BCF80AF"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5" w:name="P223"/>
      <w:bookmarkEnd w:id="5"/>
      <w:r w:rsidRPr="00E00906">
        <w:rPr>
          <w:rFonts w:ascii="Times New Roman" w:hAnsi="Times New Roman" w:cs="Times New Roman"/>
          <w:sz w:val="24"/>
          <w:szCs w:val="24"/>
        </w:rPr>
        <w:t xml:space="preserve">&lt;1&gt; Подлежит указанию, если энергопринимающее устройство (объект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ранее в надлежащем порядке </w:t>
      </w:r>
      <w:proofErr w:type="gramStart"/>
      <w:r w:rsidRPr="00E00906">
        <w:rPr>
          <w:rFonts w:ascii="Times New Roman" w:hAnsi="Times New Roman" w:cs="Times New Roman"/>
          <w:sz w:val="24"/>
          <w:szCs w:val="24"/>
        </w:rPr>
        <w:t>было технологически присоединено</w:t>
      </w:r>
      <w:proofErr w:type="gramEnd"/>
      <w:r w:rsidRPr="00E00906">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w:t>
      </w:r>
    </w:p>
    <w:p w14:paraId="12889DE8"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6" w:name="P224"/>
      <w:bookmarkEnd w:id="6"/>
      <w:r w:rsidRPr="00E00906">
        <w:rPr>
          <w:rFonts w:ascii="Times New Roman" w:hAnsi="Times New Roman" w:cs="Times New Roman"/>
          <w:sz w:val="24"/>
          <w:szCs w:val="24"/>
        </w:rPr>
        <w:t xml:space="preserve">&lt;2&gt; Точки присоединения не могут располагаться далее 15 метров от границы участка, </w:t>
      </w:r>
      <w:r w:rsidRPr="00E00906">
        <w:rPr>
          <w:rFonts w:ascii="Times New Roman" w:hAnsi="Times New Roman" w:cs="Times New Roman"/>
          <w:sz w:val="24"/>
          <w:szCs w:val="24"/>
        </w:rPr>
        <w:lastRenderedPageBreak/>
        <w:t>на котором располагаются (будут располагаться) присоединяемые объекты заявителя.</w:t>
      </w:r>
    </w:p>
    <w:p w14:paraId="1E1E8927"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7" w:name="P225"/>
      <w:bookmarkEnd w:id="7"/>
      <w:r w:rsidRPr="00E00906">
        <w:rPr>
          <w:rFonts w:ascii="Times New Roman" w:hAnsi="Times New Roman" w:cs="Times New Roman"/>
          <w:sz w:val="24"/>
          <w:szCs w:val="24"/>
        </w:rPr>
        <w:t>&lt;3&gt; Срок действия технических условий не может составлять менее 2 лет и более 5 лет.</w:t>
      </w:r>
    </w:p>
    <w:p w14:paraId="148055AB"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8" w:name="P226"/>
      <w:bookmarkEnd w:id="8"/>
      <w:r w:rsidRPr="00E00906">
        <w:rPr>
          <w:rFonts w:ascii="Times New Roman" w:hAnsi="Times New Roman" w:cs="Times New Roman"/>
          <w:sz w:val="24"/>
          <w:szCs w:val="24"/>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sidRPr="00E00906">
        <w:rPr>
          <w:rFonts w:ascii="Times New Roman" w:hAnsi="Times New Roman" w:cs="Times New Roman"/>
          <w:sz w:val="24"/>
          <w:szCs w:val="24"/>
        </w:rPr>
        <w:t>кВ</w:t>
      </w:r>
      <w:proofErr w:type="spellEnd"/>
      <w:r w:rsidRPr="00E00906">
        <w:rPr>
          <w:rFonts w:ascii="Times New Roman" w:hAnsi="Times New Roman" w:cs="Times New Roman"/>
          <w:sz w:val="24"/>
          <w:szCs w:val="24"/>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A6332F3"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Срок осуществления мероприятий по технологическому присоединению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не может превышать 1 месяц в случае, если к объектам электросетевого хозяйства сетевой организации в данной точке присоединения ранее присоединены принадлежащие заявителю энергопринимающие устройства потребителя электрической энергии, максимальная мощность которых составляет не более 15 кВт.</w:t>
      </w:r>
    </w:p>
    <w:p w14:paraId="6AA66619"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9" w:name="P228"/>
      <w:bookmarkEnd w:id="9"/>
      <w:r w:rsidRPr="00E00906">
        <w:rPr>
          <w:rFonts w:ascii="Times New Roman" w:hAnsi="Times New Roman" w:cs="Times New Roman"/>
          <w:sz w:val="24"/>
          <w:szCs w:val="24"/>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0CA7B469"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Размер платы за технологическое присоединение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w:t>
      </w:r>
    </w:p>
    <w:p w14:paraId="18C0E621"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 xml:space="preserve">При одновременном технологическом присоединении энергопринимающих устройств 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энергопринимающих устройств и стоимости мероприятий по технологическому присоединению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w:t>
      </w:r>
    </w:p>
    <w:p w14:paraId="3B494C7E"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10" w:name="P231"/>
      <w:bookmarkEnd w:id="10"/>
      <w:r w:rsidRPr="00E00906">
        <w:rPr>
          <w:rFonts w:ascii="Times New Roman" w:hAnsi="Times New Roman" w:cs="Times New Roman"/>
          <w:sz w:val="24"/>
          <w:szCs w:val="24"/>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060842B6" w14:textId="77777777" w:rsidR="00E00906" w:rsidRPr="00E00906" w:rsidRDefault="00E00906">
      <w:pPr>
        <w:pStyle w:val="ConsPlusNormal"/>
        <w:spacing w:line="200" w:lineRule="auto"/>
        <w:jc w:val="both"/>
        <w:rPr>
          <w:rFonts w:ascii="Times New Roman" w:hAnsi="Times New Roman" w:cs="Times New Roman"/>
          <w:sz w:val="24"/>
          <w:szCs w:val="24"/>
        </w:rPr>
      </w:pPr>
    </w:p>
    <w:p w14:paraId="05F3F7CB" w14:textId="77777777" w:rsidR="00E00906" w:rsidRPr="00E00906" w:rsidRDefault="00E00906">
      <w:pPr>
        <w:pStyle w:val="ConsPlusNormal"/>
        <w:spacing w:line="200" w:lineRule="auto"/>
        <w:jc w:val="both"/>
        <w:rPr>
          <w:rFonts w:ascii="Times New Roman" w:hAnsi="Times New Roman" w:cs="Times New Roman"/>
          <w:sz w:val="24"/>
          <w:szCs w:val="24"/>
        </w:rPr>
      </w:pPr>
    </w:p>
    <w:p w14:paraId="7B75D8A5" w14:textId="77777777" w:rsidR="00E00906" w:rsidRPr="00E00906" w:rsidRDefault="00E00906">
      <w:pPr>
        <w:pStyle w:val="ConsPlusNormal"/>
        <w:spacing w:line="200" w:lineRule="auto"/>
        <w:jc w:val="both"/>
        <w:rPr>
          <w:rFonts w:ascii="Times New Roman" w:hAnsi="Times New Roman" w:cs="Times New Roman"/>
          <w:sz w:val="24"/>
          <w:szCs w:val="24"/>
        </w:rPr>
      </w:pPr>
    </w:p>
    <w:p w14:paraId="73053118" w14:textId="77777777" w:rsidR="00E00906" w:rsidRPr="00E00906" w:rsidRDefault="00E00906">
      <w:pPr>
        <w:pStyle w:val="ConsPlusNormal"/>
        <w:spacing w:line="200" w:lineRule="auto"/>
        <w:jc w:val="both"/>
        <w:rPr>
          <w:rFonts w:ascii="Times New Roman" w:hAnsi="Times New Roman" w:cs="Times New Roman"/>
          <w:sz w:val="24"/>
          <w:szCs w:val="24"/>
        </w:rPr>
      </w:pPr>
    </w:p>
    <w:p w14:paraId="29394900" w14:textId="4AEC9FBC" w:rsidR="00E00906" w:rsidRDefault="00E00906">
      <w:pPr>
        <w:pStyle w:val="ConsPlusNormal"/>
        <w:spacing w:line="200" w:lineRule="auto"/>
        <w:jc w:val="both"/>
        <w:rPr>
          <w:rFonts w:ascii="Times New Roman" w:hAnsi="Times New Roman" w:cs="Times New Roman"/>
          <w:sz w:val="24"/>
          <w:szCs w:val="24"/>
        </w:rPr>
      </w:pPr>
    </w:p>
    <w:p w14:paraId="72B8DEA3" w14:textId="39421045" w:rsidR="00E00906" w:rsidRDefault="00E00906">
      <w:pPr>
        <w:pStyle w:val="ConsPlusNormal"/>
        <w:spacing w:line="200" w:lineRule="auto"/>
        <w:jc w:val="both"/>
        <w:rPr>
          <w:rFonts w:ascii="Times New Roman" w:hAnsi="Times New Roman" w:cs="Times New Roman"/>
          <w:sz w:val="24"/>
          <w:szCs w:val="24"/>
        </w:rPr>
      </w:pPr>
    </w:p>
    <w:p w14:paraId="3677070D" w14:textId="0F564B5A" w:rsidR="00E00906" w:rsidRDefault="00E00906">
      <w:pPr>
        <w:pStyle w:val="ConsPlusNormal"/>
        <w:spacing w:line="200" w:lineRule="auto"/>
        <w:jc w:val="both"/>
        <w:rPr>
          <w:rFonts w:ascii="Times New Roman" w:hAnsi="Times New Roman" w:cs="Times New Roman"/>
          <w:sz w:val="24"/>
          <w:szCs w:val="24"/>
        </w:rPr>
      </w:pPr>
    </w:p>
    <w:p w14:paraId="7C957610" w14:textId="0CDF30C3" w:rsidR="00E00906" w:rsidRDefault="00E00906">
      <w:pPr>
        <w:pStyle w:val="ConsPlusNormal"/>
        <w:spacing w:line="200" w:lineRule="auto"/>
        <w:jc w:val="both"/>
        <w:rPr>
          <w:rFonts w:ascii="Times New Roman" w:hAnsi="Times New Roman" w:cs="Times New Roman"/>
          <w:sz w:val="24"/>
          <w:szCs w:val="24"/>
        </w:rPr>
      </w:pPr>
    </w:p>
    <w:p w14:paraId="695E6082" w14:textId="64A959DA" w:rsidR="00E00906" w:rsidRDefault="00E00906">
      <w:pPr>
        <w:pStyle w:val="ConsPlusNormal"/>
        <w:spacing w:line="200" w:lineRule="auto"/>
        <w:jc w:val="both"/>
        <w:rPr>
          <w:rFonts w:ascii="Times New Roman" w:hAnsi="Times New Roman" w:cs="Times New Roman"/>
          <w:sz w:val="24"/>
          <w:szCs w:val="24"/>
        </w:rPr>
      </w:pPr>
    </w:p>
    <w:p w14:paraId="4FE8FF59" w14:textId="3898DC8A" w:rsidR="00E00906" w:rsidRDefault="00E00906">
      <w:pPr>
        <w:pStyle w:val="ConsPlusNormal"/>
        <w:spacing w:line="200" w:lineRule="auto"/>
        <w:jc w:val="both"/>
        <w:rPr>
          <w:rFonts w:ascii="Times New Roman" w:hAnsi="Times New Roman" w:cs="Times New Roman"/>
          <w:sz w:val="24"/>
          <w:szCs w:val="24"/>
        </w:rPr>
      </w:pPr>
    </w:p>
    <w:p w14:paraId="5B51607D" w14:textId="5BEF8AC1" w:rsidR="00E00906" w:rsidRDefault="00E00906">
      <w:pPr>
        <w:pStyle w:val="ConsPlusNormal"/>
        <w:spacing w:line="200" w:lineRule="auto"/>
        <w:jc w:val="both"/>
        <w:rPr>
          <w:rFonts w:ascii="Times New Roman" w:hAnsi="Times New Roman" w:cs="Times New Roman"/>
          <w:sz w:val="24"/>
          <w:szCs w:val="24"/>
        </w:rPr>
      </w:pPr>
    </w:p>
    <w:p w14:paraId="0FAAE4CF" w14:textId="2A1892BF" w:rsidR="00E00906" w:rsidRDefault="00E00906">
      <w:pPr>
        <w:pStyle w:val="ConsPlusNormal"/>
        <w:spacing w:line="200" w:lineRule="auto"/>
        <w:jc w:val="both"/>
        <w:rPr>
          <w:rFonts w:ascii="Times New Roman" w:hAnsi="Times New Roman" w:cs="Times New Roman"/>
          <w:sz w:val="24"/>
          <w:szCs w:val="24"/>
        </w:rPr>
      </w:pPr>
    </w:p>
    <w:p w14:paraId="0BC2700C" w14:textId="3D513ADA" w:rsidR="00E00906" w:rsidRDefault="00E00906">
      <w:pPr>
        <w:pStyle w:val="ConsPlusNormal"/>
        <w:spacing w:line="200" w:lineRule="auto"/>
        <w:jc w:val="both"/>
        <w:rPr>
          <w:rFonts w:ascii="Times New Roman" w:hAnsi="Times New Roman" w:cs="Times New Roman"/>
          <w:sz w:val="24"/>
          <w:szCs w:val="24"/>
        </w:rPr>
      </w:pPr>
    </w:p>
    <w:p w14:paraId="704B8367" w14:textId="1BFCE7D4" w:rsidR="00E00906" w:rsidRDefault="00E00906">
      <w:pPr>
        <w:pStyle w:val="ConsPlusNormal"/>
        <w:spacing w:line="200" w:lineRule="auto"/>
        <w:jc w:val="both"/>
        <w:rPr>
          <w:rFonts w:ascii="Times New Roman" w:hAnsi="Times New Roman" w:cs="Times New Roman"/>
          <w:sz w:val="24"/>
          <w:szCs w:val="24"/>
        </w:rPr>
      </w:pPr>
    </w:p>
    <w:p w14:paraId="50566896" w14:textId="2D84ECBE" w:rsidR="00E00906" w:rsidRDefault="00E00906">
      <w:pPr>
        <w:pStyle w:val="ConsPlusNormal"/>
        <w:spacing w:line="200" w:lineRule="auto"/>
        <w:jc w:val="both"/>
        <w:rPr>
          <w:rFonts w:ascii="Times New Roman" w:hAnsi="Times New Roman" w:cs="Times New Roman"/>
          <w:sz w:val="24"/>
          <w:szCs w:val="24"/>
        </w:rPr>
      </w:pPr>
    </w:p>
    <w:p w14:paraId="5F7AF4F0" w14:textId="0B1372B5" w:rsidR="006A75BD" w:rsidRDefault="006A75BD">
      <w:pPr>
        <w:pStyle w:val="ConsPlusNormal"/>
        <w:spacing w:line="200" w:lineRule="auto"/>
        <w:jc w:val="both"/>
        <w:rPr>
          <w:rFonts w:ascii="Times New Roman" w:hAnsi="Times New Roman" w:cs="Times New Roman"/>
          <w:sz w:val="24"/>
          <w:szCs w:val="24"/>
        </w:rPr>
      </w:pPr>
    </w:p>
    <w:p w14:paraId="0424433A" w14:textId="7E33C7C2" w:rsidR="006A75BD" w:rsidRDefault="006A75BD">
      <w:pPr>
        <w:pStyle w:val="ConsPlusNormal"/>
        <w:spacing w:line="200" w:lineRule="auto"/>
        <w:jc w:val="both"/>
        <w:rPr>
          <w:rFonts w:ascii="Times New Roman" w:hAnsi="Times New Roman" w:cs="Times New Roman"/>
          <w:sz w:val="24"/>
          <w:szCs w:val="24"/>
        </w:rPr>
      </w:pPr>
    </w:p>
    <w:p w14:paraId="23834674" w14:textId="77777777" w:rsidR="006A75BD" w:rsidRDefault="006A75BD">
      <w:pPr>
        <w:pStyle w:val="ConsPlusNormal"/>
        <w:spacing w:line="200" w:lineRule="auto"/>
        <w:jc w:val="both"/>
        <w:rPr>
          <w:rFonts w:ascii="Times New Roman" w:hAnsi="Times New Roman" w:cs="Times New Roman"/>
          <w:sz w:val="24"/>
          <w:szCs w:val="24"/>
        </w:rPr>
      </w:pPr>
    </w:p>
    <w:p w14:paraId="15B25267" w14:textId="77777777" w:rsidR="00E00906" w:rsidRPr="00E00906" w:rsidRDefault="00E00906">
      <w:pPr>
        <w:pStyle w:val="ConsPlusNormal"/>
        <w:spacing w:line="200" w:lineRule="auto"/>
        <w:jc w:val="right"/>
        <w:outlineLvl w:val="1"/>
        <w:rPr>
          <w:rFonts w:ascii="Times New Roman" w:hAnsi="Times New Roman" w:cs="Times New Roman"/>
          <w:szCs w:val="20"/>
        </w:rPr>
      </w:pPr>
      <w:r w:rsidRPr="00E00906">
        <w:rPr>
          <w:rFonts w:ascii="Times New Roman" w:hAnsi="Times New Roman" w:cs="Times New Roman"/>
          <w:szCs w:val="20"/>
        </w:rPr>
        <w:lastRenderedPageBreak/>
        <w:t>Приложение</w:t>
      </w:r>
    </w:p>
    <w:p w14:paraId="7510053E"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к типовому договору об осуществлении</w:t>
      </w:r>
    </w:p>
    <w:p w14:paraId="02A614D6"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технологического присоединения</w:t>
      </w:r>
    </w:p>
    <w:p w14:paraId="387A0C37" w14:textId="77777777" w:rsidR="00E00906" w:rsidRPr="00E00906" w:rsidRDefault="00E00906">
      <w:pPr>
        <w:pStyle w:val="ConsPlusNormal"/>
        <w:spacing w:line="200" w:lineRule="auto"/>
        <w:jc w:val="right"/>
        <w:rPr>
          <w:rFonts w:ascii="Times New Roman" w:hAnsi="Times New Roman" w:cs="Times New Roman"/>
          <w:szCs w:val="20"/>
        </w:rPr>
      </w:pPr>
      <w:r w:rsidRPr="00E00906">
        <w:rPr>
          <w:rFonts w:ascii="Times New Roman" w:hAnsi="Times New Roman" w:cs="Times New Roman"/>
          <w:szCs w:val="20"/>
        </w:rPr>
        <w:t>к электрическим сетям</w:t>
      </w:r>
    </w:p>
    <w:p w14:paraId="3D3375D8" w14:textId="77777777" w:rsidR="00E00906" w:rsidRPr="00E00906" w:rsidRDefault="00E00906">
      <w:pPr>
        <w:pStyle w:val="ConsPlusNormal"/>
        <w:spacing w:line="200" w:lineRule="auto"/>
        <w:jc w:val="both"/>
        <w:rPr>
          <w:rFonts w:ascii="Times New Roman" w:hAnsi="Times New Roman" w:cs="Times New Roman"/>
          <w:sz w:val="24"/>
          <w:szCs w:val="24"/>
        </w:rPr>
      </w:pPr>
    </w:p>
    <w:p w14:paraId="7A3CC478" w14:textId="208D70B7" w:rsidR="00E00906" w:rsidRPr="00E00906" w:rsidRDefault="00E00906" w:rsidP="00E00906">
      <w:pPr>
        <w:pStyle w:val="ConsPlusNormal"/>
        <w:spacing w:line="200" w:lineRule="auto"/>
        <w:jc w:val="center"/>
        <w:rPr>
          <w:rFonts w:ascii="Times New Roman" w:hAnsi="Times New Roman" w:cs="Times New Roman"/>
          <w:sz w:val="24"/>
          <w:szCs w:val="24"/>
        </w:rPr>
      </w:pPr>
      <w:bookmarkStart w:id="11" w:name="P242"/>
      <w:bookmarkEnd w:id="11"/>
      <w:r w:rsidRPr="00E00906">
        <w:rPr>
          <w:rFonts w:ascii="Times New Roman" w:hAnsi="Times New Roman" w:cs="Times New Roman"/>
          <w:sz w:val="24"/>
          <w:szCs w:val="24"/>
        </w:rPr>
        <w:t>ТЕХНИЧЕСКИЕ УСЛОВИЯ</w:t>
      </w:r>
    </w:p>
    <w:p w14:paraId="084A2A1B" w14:textId="6D29D5B9"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для присоединения к электрическим сетям</w:t>
      </w:r>
    </w:p>
    <w:p w14:paraId="203E00B0" w14:textId="77777777" w:rsidR="00E00906" w:rsidRPr="00E00906" w:rsidRDefault="00E00906" w:rsidP="00E00906">
      <w:pPr>
        <w:pStyle w:val="ConsPlusNormal"/>
        <w:spacing w:line="200" w:lineRule="auto"/>
        <w:jc w:val="center"/>
        <w:rPr>
          <w:rFonts w:ascii="Times New Roman" w:hAnsi="Times New Roman" w:cs="Times New Roman"/>
          <w:sz w:val="24"/>
          <w:szCs w:val="24"/>
        </w:rPr>
      </w:pPr>
    </w:p>
    <w:p w14:paraId="05AD203B" w14:textId="78F911B7"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(для юридических лиц или индивидуальных предпринимателей</w:t>
      </w:r>
    </w:p>
    <w:p w14:paraId="5DBA2510" w14:textId="06298EE6"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в целях технологического присоединения энергопринимающих</w:t>
      </w:r>
    </w:p>
    <w:p w14:paraId="492CC867" w14:textId="035BB2F3"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устройств, максимальная мощность которых составляет до 15</w:t>
      </w:r>
    </w:p>
    <w:p w14:paraId="5610FF58" w14:textId="6FECB9E4"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кВт включительно (с учетом ранее присоединенных в данной</w:t>
      </w:r>
    </w:p>
    <w:p w14:paraId="6520AA55" w14:textId="67A440B5"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точке присоединения энергопринимающих устройств) и (или)</w:t>
      </w:r>
    </w:p>
    <w:p w14:paraId="31337724" w14:textId="23535AB7" w:rsidR="00E00906" w:rsidRPr="00E00906" w:rsidRDefault="00E00906" w:rsidP="00E00906">
      <w:pPr>
        <w:pStyle w:val="ConsPlusNormal"/>
        <w:spacing w:line="200" w:lineRule="auto"/>
        <w:jc w:val="center"/>
        <w:rPr>
          <w:rFonts w:ascii="Times New Roman" w:hAnsi="Times New Roman" w:cs="Times New Roman"/>
          <w:sz w:val="24"/>
          <w:szCs w:val="24"/>
        </w:rPr>
      </w:pPr>
      <w:r w:rsidRPr="00E00906">
        <w:rPr>
          <w:rFonts w:ascii="Times New Roman" w:hAnsi="Times New Roman" w:cs="Times New Roman"/>
          <w:sz w:val="24"/>
          <w:szCs w:val="24"/>
        </w:rPr>
        <w:t xml:space="preserve">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w:t>
      </w:r>
    </w:p>
    <w:p w14:paraId="1E6E6803" w14:textId="77777777" w:rsidR="00E00906" w:rsidRPr="00E00906" w:rsidRDefault="00E00906">
      <w:pPr>
        <w:pStyle w:val="ConsPlusNormal"/>
        <w:spacing w:line="20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E00906" w:rsidRPr="00E00906" w14:paraId="764A535C" w14:textId="77777777">
        <w:tc>
          <w:tcPr>
            <w:tcW w:w="2645" w:type="dxa"/>
            <w:tcBorders>
              <w:top w:val="nil"/>
              <w:left w:val="nil"/>
              <w:bottom w:val="nil"/>
              <w:right w:val="nil"/>
            </w:tcBorders>
            <w:vAlign w:val="center"/>
          </w:tcPr>
          <w:p w14:paraId="0C98FCF5" w14:textId="77777777" w:rsidR="00E00906" w:rsidRPr="00E00906" w:rsidRDefault="00E00906">
            <w:pPr>
              <w:pStyle w:val="ConsPlusNormal"/>
              <w:spacing w:line="200" w:lineRule="auto"/>
              <w:rPr>
                <w:rFonts w:ascii="Times New Roman" w:hAnsi="Times New Roman" w:cs="Times New Roman"/>
                <w:sz w:val="24"/>
                <w:szCs w:val="24"/>
              </w:rPr>
            </w:pPr>
            <w:r w:rsidRPr="00E00906">
              <w:rPr>
                <w:rFonts w:ascii="Times New Roman" w:hAnsi="Times New Roman" w:cs="Times New Roman"/>
                <w:sz w:val="24"/>
                <w:szCs w:val="24"/>
              </w:rPr>
              <w:t>N</w:t>
            </w:r>
          </w:p>
        </w:tc>
        <w:tc>
          <w:tcPr>
            <w:tcW w:w="2496" w:type="dxa"/>
            <w:tcBorders>
              <w:top w:val="nil"/>
              <w:left w:val="nil"/>
              <w:bottom w:val="nil"/>
              <w:right w:val="nil"/>
            </w:tcBorders>
          </w:tcPr>
          <w:p w14:paraId="642CE984" w14:textId="77777777" w:rsidR="00E00906" w:rsidRPr="00E00906" w:rsidRDefault="00E00906">
            <w:pPr>
              <w:pStyle w:val="ConsPlusNormal"/>
              <w:spacing w:line="200" w:lineRule="auto"/>
              <w:rPr>
                <w:rFonts w:ascii="Times New Roman" w:hAnsi="Times New Roman" w:cs="Times New Roman"/>
                <w:sz w:val="24"/>
                <w:szCs w:val="24"/>
              </w:rPr>
            </w:pPr>
          </w:p>
        </w:tc>
        <w:tc>
          <w:tcPr>
            <w:tcW w:w="3855" w:type="dxa"/>
            <w:tcBorders>
              <w:top w:val="nil"/>
              <w:left w:val="nil"/>
              <w:bottom w:val="nil"/>
              <w:right w:val="nil"/>
            </w:tcBorders>
            <w:vAlign w:val="center"/>
          </w:tcPr>
          <w:p w14:paraId="2A0754BB" w14:textId="77777777" w:rsidR="00E00906" w:rsidRPr="00E00906" w:rsidRDefault="00E00906">
            <w:pPr>
              <w:pStyle w:val="ConsPlusNormal"/>
              <w:spacing w:line="200" w:lineRule="auto"/>
              <w:rPr>
                <w:rFonts w:ascii="Times New Roman" w:hAnsi="Times New Roman" w:cs="Times New Roman"/>
                <w:sz w:val="24"/>
                <w:szCs w:val="24"/>
              </w:rPr>
            </w:pPr>
            <w:r w:rsidRPr="00E00906">
              <w:rPr>
                <w:rFonts w:ascii="Times New Roman" w:hAnsi="Times New Roman" w:cs="Times New Roman"/>
                <w:sz w:val="24"/>
                <w:szCs w:val="24"/>
              </w:rPr>
              <w:t>"__" ___________ 20__ г.</w:t>
            </w:r>
          </w:p>
        </w:tc>
      </w:tr>
    </w:tbl>
    <w:p w14:paraId="1C6CF0ED" w14:textId="77777777" w:rsidR="00E00906" w:rsidRPr="00E00906" w:rsidRDefault="00E00906">
      <w:pPr>
        <w:pStyle w:val="ConsPlusNormal"/>
        <w:spacing w:line="200" w:lineRule="auto"/>
        <w:jc w:val="both"/>
        <w:rPr>
          <w:rFonts w:ascii="Times New Roman" w:hAnsi="Times New Roman" w:cs="Times New Roman"/>
          <w:sz w:val="24"/>
          <w:szCs w:val="24"/>
        </w:rPr>
      </w:pPr>
    </w:p>
    <w:p w14:paraId="02C8EC0C" w14:textId="77777777"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bookmarkStart w:id="12" w:name="_Hlk67996651"/>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 xml:space="preserve">АО «НПО </w:t>
      </w:r>
      <w:proofErr w:type="gramStart"/>
      <w:r w:rsidRPr="002A406F">
        <w:rPr>
          <w:rFonts w:ascii="Times New Roman" w:hAnsi="Times New Roman" w:cs="Times New Roman"/>
          <w:sz w:val="24"/>
          <w:szCs w:val="24"/>
          <w:u w:val="single"/>
        </w:rPr>
        <w:t>Стеклопластик»</w:t>
      </w:r>
      <w:r w:rsidRPr="00FA1028">
        <w:rPr>
          <w:rFonts w:ascii="Times New Roman" w:hAnsi="Times New Roman" w:cs="Times New Roman"/>
          <w:sz w:val="24"/>
          <w:szCs w:val="24"/>
        </w:rPr>
        <w:t>_</w:t>
      </w:r>
      <w:proofErr w:type="gramEnd"/>
      <w:r w:rsidRPr="00FA1028">
        <w:rPr>
          <w:rFonts w:ascii="Times New Roman" w:hAnsi="Times New Roman" w:cs="Times New Roman"/>
          <w:sz w:val="24"/>
          <w:szCs w:val="24"/>
        </w:rPr>
        <w:t>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711431F1" w14:textId="77777777" w:rsidR="00A06995" w:rsidRPr="002A406F" w:rsidRDefault="00A06995" w:rsidP="00A06995">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bookmarkEnd w:id="12"/>
    <w:p w14:paraId="4FA2996D"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2BE4CF14" w14:textId="77777777"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(полное наименование заявителя - юридического лица; фамилия, имя, отчество</w:t>
      </w:r>
    </w:p>
    <w:p w14:paraId="03E8FC00" w14:textId="7703754B"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заявителя - индивидуального предпринимателя)</w:t>
      </w:r>
    </w:p>
    <w:p w14:paraId="1C18354A"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 Наименование      энергопринимающих       устройств        заявителя</w:t>
      </w:r>
    </w:p>
    <w:p w14:paraId="67C10E9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7459348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1D412D69"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2. Наименование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w:t>
      </w:r>
    </w:p>
    <w:p w14:paraId="6877CD1D"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5704C5A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6D204627"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3.  </w:t>
      </w:r>
      <w:proofErr w:type="gramStart"/>
      <w:r w:rsidRPr="00E00906">
        <w:rPr>
          <w:rFonts w:ascii="Times New Roman" w:hAnsi="Times New Roman" w:cs="Times New Roman"/>
          <w:sz w:val="24"/>
          <w:szCs w:val="24"/>
        </w:rPr>
        <w:t>Наименование  и</w:t>
      </w:r>
      <w:proofErr w:type="gramEnd"/>
      <w:r w:rsidRPr="00E00906">
        <w:rPr>
          <w:rFonts w:ascii="Times New Roman" w:hAnsi="Times New Roman" w:cs="Times New Roman"/>
          <w:sz w:val="24"/>
          <w:szCs w:val="24"/>
        </w:rPr>
        <w:t xml:space="preserve"> место нахождения объектов, в целях электроснабжения</w:t>
      </w:r>
    </w:p>
    <w:p w14:paraId="0A302AE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которых   </w:t>
      </w:r>
      <w:proofErr w:type="gramStart"/>
      <w:r w:rsidRPr="00E00906">
        <w:rPr>
          <w:rFonts w:ascii="Times New Roman" w:hAnsi="Times New Roman" w:cs="Times New Roman"/>
          <w:sz w:val="24"/>
          <w:szCs w:val="24"/>
        </w:rPr>
        <w:t>осуществляется  технологическое</w:t>
      </w:r>
      <w:proofErr w:type="gramEnd"/>
      <w:r w:rsidRPr="00E00906">
        <w:rPr>
          <w:rFonts w:ascii="Times New Roman" w:hAnsi="Times New Roman" w:cs="Times New Roman"/>
          <w:sz w:val="24"/>
          <w:szCs w:val="24"/>
        </w:rPr>
        <w:t xml:space="preserve">  присоединение  энергопринимающих</w:t>
      </w:r>
    </w:p>
    <w:p w14:paraId="74E98BA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устройств и (или)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______________________</w:t>
      </w:r>
    </w:p>
    <w:p w14:paraId="3E9F2297"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79FED93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4.  </w:t>
      </w:r>
      <w:proofErr w:type="gramStart"/>
      <w:r w:rsidRPr="00E00906">
        <w:rPr>
          <w:rFonts w:ascii="Times New Roman" w:hAnsi="Times New Roman" w:cs="Times New Roman"/>
          <w:sz w:val="24"/>
          <w:szCs w:val="24"/>
        </w:rPr>
        <w:t>Максимальная  мощность</w:t>
      </w:r>
      <w:proofErr w:type="gramEnd"/>
      <w:r w:rsidRPr="00E00906">
        <w:rPr>
          <w:rFonts w:ascii="Times New Roman" w:hAnsi="Times New Roman" w:cs="Times New Roman"/>
          <w:sz w:val="24"/>
          <w:szCs w:val="24"/>
        </w:rPr>
        <w:t xml:space="preserve">  присоединяемых  энергопринимающих устройств</w:t>
      </w:r>
    </w:p>
    <w:p w14:paraId="40DEFA9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заявителя составляет _______________________________________________ (кВт).</w:t>
      </w:r>
    </w:p>
    <w:p w14:paraId="453FC839"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(если энергопринимающее устройство вводится</w:t>
      </w:r>
    </w:p>
    <w:p w14:paraId="3AF0FEF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в эксплуатацию по этапам и очередям,</w:t>
      </w:r>
    </w:p>
    <w:p w14:paraId="4A72DFF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указывается поэтапное распределение мощности)</w:t>
      </w:r>
    </w:p>
    <w:p w14:paraId="3405E49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5.   Максимальная   мощность   </w:t>
      </w:r>
      <w:proofErr w:type="gramStart"/>
      <w:r w:rsidRPr="00E00906">
        <w:rPr>
          <w:rFonts w:ascii="Times New Roman" w:hAnsi="Times New Roman" w:cs="Times New Roman"/>
          <w:sz w:val="24"/>
          <w:szCs w:val="24"/>
        </w:rPr>
        <w:t>присоединяемых  объектов</w:t>
      </w:r>
      <w:proofErr w:type="gramEnd"/>
      <w:r w:rsidRPr="00E00906">
        <w:rPr>
          <w:rFonts w:ascii="Times New Roman" w:hAnsi="Times New Roman" w:cs="Times New Roman"/>
          <w:sz w:val="24"/>
          <w:szCs w:val="24"/>
        </w:rPr>
        <w:t xml:space="preserve">  </w:t>
      </w:r>
      <w:proofErr w:type="spellStart"/>
      <w:r w:rsidRPr="00E00906">
        <w:rPr>
          <w:rFonts w:ascii="Times New Roman" w:hAnsi="Times New Roman" w:cs="Times New Roman"/>
          <w:sz w:val="24"/>
          <w:szCs w:val="24"/>
        </w:rPr>
        <w:t>микрогенерации</w:t>
      </w:r>
      <w:proofErr w:type="spellEnd"/>
    </w:p>
    <w:p w14:paraId="611F25A2"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заявителя составляет _______________________________________________ (кВт).</w:t>
      </w:r>
    </w:p>
    <w:p w14:paraId="02F39B36" w14:textId="46EB8B84"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 xml:space="preserve">(если объекты </w:t>
      </w:r>
      <w:proofErr w:type="spellStart"/>
      <w:r w:rsidRPr="00A06995">
        <w:rPr>
          <w:rFonts w:ascii="Times New Roman" w:hAnsi="Times New Roman" w:cs="Times New Roman"/>
          <w:szCs w:val="20"/>
        </w:rPr>
        <w:t>микрогенерации</w:t>
      </w:r>
      <w:proofErr w:type="spellEnd"/>
      <w:r w:rsidRPr="00A06995">
        <w:rPr>
          <w:rFonts w:ascii="Times New Roman" w:hAnsi="Times New Roman" w:cs="Times New Roman"/>
          <w:szCs w:val="20"/>
        </w:rPr>
        <w:t xml:space="preserve"> вводятся</w:t>
      </w:r>
    </w:p>
    <w:p w14:paraId="5696148C" w14:textId="555413E7"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в эксплуатацию по этапам и очередям,</w:t>
      </w:r>
    </w:p>
    <w:p w14:paraId="569F25F6" w14:textId="158C73AA" w:rsidR="00E00906" w:rsidRPr="00A06995" w:rsidRDefault="00E00906" w:rsidP="00A06995">
      <w:pPr>
        <w:pStyle w:val="ConsPlusNormal"/>
        <w:spacing w:line="200" w:lineRule="auto"/>
        <w:jc w:val="center"/>
        <w:rPr>
          <w:rFonts w:ascii="Times New Roman" w:hAnsi="Times New Roman" w:cs="Times New Roman"/>
          <w:szCs w:val="20"/>
        </w:rPr>
      </w:pPr>
      <w:r w:rsidRPr="00A06995">
        <w:rPr>
          <w:rFonts w:ascii="Times New Roman" w:hAnsi="Times New Roman" w:cs="Times New Roman"/>
          <w:szCs w:val="20"/>
        </w:rPr>
        <w:t>указывается поэтапное распределение мощности)</w:t>
      </w:r>
    </w:p>
    <w:p w14:paraId="32803CD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6. Категория надежности ______________________________________________.</w:t>
      </w:r>
    </w:p>
    <w:p w14:paraId="7CA9C75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7.  </w:t>
      </w:r>
      <w:proofErr w:type="gramStart"/>
      <w:r w:rsidRPr="00E00906">
        <w:rPr>
          <w:rFonts w:ascii="Times New Roman" w:hAnsi="Times New Roman" w:cs="Times New Roman"/>
          <w:sz w:val="24"/>
          <w:szCs w:val="24"/>
        </w:rPr>
        <w:t>Класс  напряжения</w:t>
      </w:r>
      <w:proofErr w:type="gramEnd"/>
      <w:r w:rsidRPr="00E00906">
        <w:rPr>
          <w:rFonts w:ascii="Times New Roman" w:hAnsi="Times New Roman" w:cs="Times New Roman"/>
          <w:sz w:val="24"/>
          <w:szCs w:val="24"/>
        </w:rPr>
        <w:t xml:space="preserve">  электрических  сетей,  к  которым осуществляется</w:t>
      </w:r>
    </w:p>
    <w:p w14:paraId="1851FF6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технологическое присоединение, __________ (</w:t>
      </w:r>
      <w:proofErr w:type="spellStart"/>
      <w:r w:rsidRPr="00E00906">
        <w:rPr>
          <w:rFonts w:ascii="Times New Roman" w:hAnsi="Times New Roman" w:cs="Times New Roman"/>
          <w:sz w:val="24"/>
          <w:szCs w:val="24"/>
        </w:rPr>
        <w:t>кВ</w:t>
      </w:r>
      <w:proofErr w:type="spellEnd"/>
      <w:r w:rsidRPr="00E00906">
        <w:rPr>
          <w:rFonts w:ascii="Times New Roman" w:hAnsi="Times New Roman" w:cs="Times New Roman"/>
          <w:sz w:val="24"/>
          <w:szCs w:val="24"/>
        </w:rPr>
        <w:t>).</w:t>
      </w:r>
    </w:p>
    <w:p w14:paraId="1CC0946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8.  </w:t>
      </w:r>
      <w:proofErr w:type="gramStart"/>
      <w:r w:rsidRPr="00E00906">
        <w:rPr>
          <w:rFonts w:ascii="Times New Roman" w:hAnsi="Times New Roman" w:cs="Times New Roman"/>
          <w:sz w:val="24"/>
          <w:szCs w:val="24"/>
        </w:rPr>
        <w:t>Год  ввода</w:t>
      </w:r>
      <w:proofErr w:type="gramEnd"/>
      <w:r w:rsidRPr="00E00906">
        <w:rPr>
          <w:rFonts w:ascii="Times New Roman" w:hAnsi="Times New Roman" w:cs="Times New Roman"/>
          <w:sz w:val="24"/>
          <w:szCs w:val="24"/>
        </w:rPr>
        <w:t xml:space="preserve">  в  эксплуатацию  энергопринимающих  устройств  и  (или)</w:t>
      </w:r>
    </w:p>
    <w:p w14:paraId="2309CF71"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________________________________________.</w:t>
      </w:r>
    </w:p>
    <w:p w14:paraId="4A67F95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9.  </w:t>
      </w:r>
      <w:proofErr w:type="gramStart"/>
      <w:r w:rsidRPr="00E00906">
        <w:rPr>
          <w:rFonts w:ascii="Times New Roman" w:hAnsi="Times New Roman" w:cs="Times New Roman"/>
          <w:sz w:val="24"/>
          <w:szCs w:val="24"/>
        </w:rPr>
        <w:t>Точка  (</w:t>
      </w:r>
      <w:proofErr w:type="gramEnd"/>
      <w:r w:rsidRPr="00E00906">
        <w:rPr>
          <w:rFonts w:ascii="Times New Roman" w:hAnsi="Times New Roman" w:cs="Times New Roman"/>
          <w:sz w:val="24"/>
          <w:szCs w:val="24"/>
        </w:rPr>
        <w:t>точки) присоединения (вводные распределительные устройства,</w:t>
      </w:r>
    </w:p>
    <w:p w14:paraId="11D56FE6"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линии  электропередачи</w:t>
      </w:r>
      <w:proofErr w:type="gramEnd"/>
      <w:r w:rsidRPr="00E00906">
        <w:rPr>
          <w:rFonts w:ascii="Times New Roman" w:hAnsi="Times New Roman" w:cs="Times New Roman"/>
          <w:sz w:val="24"/>
          <w:szCs w:val="24"/>
        </w:rPr>
        <w:t>,  базовые  подстанции,  генераторы)  и  максимальная</w:t>
      </w:r>
    </w:p>
    <w:p w14:paraId="4432969B"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мощность   энергопринимающих   устройств   </w:t>
      </w:r>
      <w:proofErr w:type="gramStart"/>
      <w:r w:rsidRPr="00E00906">
        <w:rPr>
          <w:rFonts w:ascii="Times New Roman" w:hAnsi="Times New Roman" w:cs="Times New Roman"/>
          <w:sz w:val="24"/>
          <w:szCs w:val="24"/>
        </w:rPr>
        <w:t>по  каждой</w:t>
      </w:r>
      <w:proofErr w:type="gramEnd"/>
      <w:r w:rsidRPr="00E00906">
        <w:rPr>
          <w:rFonts w:ascii="Times New Roman" w:hAnsi="Times New Roman" w:cs="Times New Roman"/>
          <w:sz w:val="24"/>
          <w:szCs w:val="24"/>
        </w:rPr>
        <w:t xml:space="preserve">  точке  присоединения</w:t>
      </w:r>
    </w:p>
    <w:p w14:paraId="63C8A02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 (кВт).</w:t>
      </w:r>
    </w:p>
    <w:p w14:paraId="22B5154B"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10.  Точка (точки) присоединения (вводные распределительные устройства,</w:t>
      </w:r>
    </w:p>
    <w:p w14:paraId="17FEB444"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линии  электропередачи</w:t>
      </w:r>
      <w:proofErr w:type="gramEnd"/>
      <w:r w:rsidRPr="00E00906">
        <w:rPr>
          <w:rFonts w:ascii="Times New Roman" w:hAnsi="Times New Roman" w:cs="Times New Roman"/>
          <w:sz w:val="24"/>
          <w:szCs w:val="24"/>
        </w:rPr>
        <w:t>,  базовые  подстанции,  генераторы)  и  максимальная</w:t>
      </w:r>
    </w:p>
    <w:p w14:paraId="21565C43" w14:textId="77777777" w:rsidR="00E00906" w:rsidRPr="00E00906" w:rsidRDefault="00E00906">
      <w:pPr>
        <w:pStyle w:val="ConsPlusNormal"/>
        <w:spacing w:line="200" w:lineRule="auto"/>
        <w:jc w:val="both"/>
        <w:rPr>
          <w:rFonts w:ascii="Times New Roman" w:hAnsi="Times New Roman" w:cs="Times New Roman"/>
          <w:sz w:val="24"/>
          <w:szCs w:val="24"/>
        </w:rPr>
      </w:pPr>
      <w:proofErr w:type="gramStart"/>
      <w:r w:rsidRPr="00E00906">
        <w:rPr>
          <w:rFonts w:ascii="Times New Roman" w:hAnsi="Times New Roman" w:cs="Times New Roman"/>
          <w:sz w:val="24"/>
          <w:szCs w:val="24"/>
        </w:rPr>
        <w:t>мощность  объектов</w:t>
      </w:r>
      <w:proofErr w:type="gramEnd"/>
      <w:r w:rsidRPr="00E00906">
        <w:rPr>
          <w:rFonts w:ascii="Times New Roman" w:hAnsi="Times New Roman" w:cs="Times New Roman"/>
          <w:sz w:val="24"/>
          <w:szCs w:val="24"/>
        </w:rPr>
        <w:t xml:space="preserve">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по каждой точке присоединения _________</w:t>
      </w:r>
    </w:p>
    <w:p w14:paraId="091E3BBA"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(кВт).</w:t>
      </w:r>
    </w:p>
    <w:p w14:paraId="67E609B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11. Основной источник питания ________________________________________.</w:t>
      </w:r>
    </w:p>
    <w:p w14:paraId="7F0E8AD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12. Резервный источник питания _______________________________________.</w:t>
      </w:r>
    </w:p>
    <w:p w14:paraId="6BF1352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13. Сетевая организация осуществляет </w:t>
      </w:r>
      <w:hyperlink w:anchor="P334">
        <w:r w:rsidRPr="00E00906">
          <w:rPr>
            <w:rFonts w:ascii="Times New Roman" w:hAnsi="Times New Roman" w:cs="Times New Roman"/>
            <w:color w:val="0000FF"/>
            <w:sz w:val="24"/>
            <w:szCs w:val="24"/>
          </w:rPr>
          <w:t>&lt;1&gt;</w:t>
        </w:r>
      </w:hyperlink>
      <w:r w:rsidRPr="00E00906">
        <w:rPr>
          <w:rFonts w:ascii="Times New Roman" w:hAnsi="Times New Roman" w:cs="Times New Roman"/>
          <w:sz w:val="24"/>
          <w:szCs w:val="24"/>
        </w:rPr>
        <w:t xml:space="preserve"> ______________________________</w:t>
      </w:r>
    </w:p>
    <w:p w14:paraId="1F909A9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09877E1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(указываются требования к усилению существующей электрической сети в связи</w:t>
      </w:r>
    </w:p>
    <w:p w14:paraId="2DFC9C5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с присоединением новых мощностей (строительство новых линий</w:t>
      </w:r>
    </w:p>
    <w:p w14:paraId="4F06454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электропередачи, подстанций, увеличение сечения проводов и кабелей, замена</w:t>
      </w:r>
    </w:p>
    <w:p w14:paraId="3E9C1A1E"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или увеличение мощности трансформаторов, расширение распределительных</w:t>
      </w:r>
    </w:p>
    <w:p w14:paraId="05A2D7A1"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lastRenderedPageBreak/>
        <w:t xml:space="preserve">       устройств, модернизация оборудования, реконструкция объектов</w:t>
      </w:r>
    </w:p>
    <w:p w14:paraId="5336F01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электросетевого хозяйства, установка устройств регулирования напряжения</w:t>
      </w:r>
    </w:p>
    <w:p w14:paraId="7DA56975"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для обеспечения надежности и качества электрической энергии, в случае</w:t>
      </w:r>
    </w:p>
    <w:p w14:paraId="4DCBBC2B"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присоединения объектов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указываются также требования по</w:t>
      </w:r>
    </w:p>
    <w:p w14:paraId="1BFE9178"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обеспечению технического ограничения выдачи электрической энергии в сеть с</w:t>
      </w:r>
    </w:p>
    <w:p w14:paraId="101F65E3"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максимальной мощностью, не превышающей величину максимальной мощности</w:t>
      </w:r>
    </w:p>
    <w:p w14:paraId="1F947F4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энергопринимающих устройств потребителя электрической энергии, которому</w:t>
      </w:r>
    </w:p>
    <w:p w14:paraId="1EE350B0"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принадлежат на праве собственности или на ином законном основании объекты</w:t>
      </w:r>
    </w:p>
    <w:p w14:paraId="119B2284"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и составляющей не более 15 кВт, а также по договоренности</w:t>
      </w:r>
    </w:p>
    <w:p w14:paraId="0787ECB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сторон иные обязанности по исполнению технических условий, предусмотренные</w:t>
      </w:r>
    </w:p>
    <w:p w14:paraId="0491A66B"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w:t>
      </w:r>
      <w:hyperlink r:id="rId6">
        <w:r w:rsidRPr="00E00906">
          <w:rPr>
            <w:rFonts w:ascii="Times New Roman" w:hAnsi="Times New Roman" w:cs="Times New Roman"/>
            <w:color w:val="0000FF"/>
            <w:sz w:val="24"/>
            <w:szCs w:val="24"/>
          </w:rPr>
          <w:t>пунктами 25(1)</w:t>
        </w:r>
      </w:hyperlink>
      <w:r w:rsidRPr="00E00906">
        <w:rPr>
          <w:rFonts w:ascii="Times New Roman" w:hAnsi="Times New Roman" w:cs="Times New Roman"/>
          <w:sz w:val="24"/>
          <w:szCs w:val="24"/>
        </w:rPr>
        <w:t xml:space="preserve">, </w:t>
      </w:r>
      <w:hyperlink r:id="rId7">
        <w:r w:rsidRPr="00E00906">
          <w:rPr>
            <w:rFonts w:ascii="Times New Roman" w:hAnsi="Times New Roman" w:cs="Times New Roman"/>
            <w:color w:val="0000FF"/>
            <w:sz w:val="24"/>
            <w:szCs w:val="24"/>
          </w:rPr>
          <w:t>25(6)</w:t>
        </w:r>
      </w:hyperlink>
      <w:r w:rsidRPr="00E00906">
        <w:rPr>
          <w:rFonts w:ascii="Times New Roman" w:hAnsi="Times New Roman" w:cs="Times New Roman"/>
          <w:sz w:val="24"/>
          <w:szCs w:val="24"/>
        </w:rPr>
        <w:t xml:space="preserve"> и </w:t>
      </w:r>
      <w:hyperlink r:id="rId8">
        <w:r w:rsidRPr="00E00906">
          <w:rPr>
            <w:rFonts w:ascii="Times New Roman" w:hAnsi="Times New Roman" w:cs="Times New Roman"/>
            <w:color w:val="0000FF"/>
            <w:sz w:val="24"/>
            <w:szCs w:val="24"/>
          </w:rPr>
          <w:t>25(7)</w:t>
        </w:r>
      </w:hyperlink>
      <w:r w:rsidRPr="00E00906">
        <w:rPr>
          <w:rFonts w:ascii="Times New Roman" w:hAnsi="Times New Roman" w:cs="Times New Roman"/>
          <w:sz w:val="24"/>
          <w:szCs w:val="24"/>
        </w:rPr>
        <w:t xml:space="preserve"> Правил технологического присоединения</w:t>
      </w:r>
    </w:p>
    <w:p w14:paraId="62A9FA3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энергопринимающих устройств потребителей электрической энергии, объектов</w:t>
      </w:r>
    </w:p>
    <w:p w14:paraId="2DF1C5CF"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по производству электрической энергии, а также объектов электросетевого</w:t>
      </w:r>
    </w:p>
    <w:p w14:paraId="2F3E7343"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хозяйства, принадлежащих сетевым организациям и иным лицам,</w:t>
      </w:r>
    </w:p>
    <w:p w14:paraId="09D89BBF"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к электрическим сетям)</w:t>
      </w:r>
    </w:p>
    <w:p w14:paraId="55DBB00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14. Заявитель осуществляет </w:t>
      </w:r>
      <w:hyperlink w:anchor="P335">
        <w:r w:rsidRPr="00E00906">
          <w:rPr>
            <w:rFonts w:ascii="Times New Roman" w:hAnsi="Times New Roman" w:cs="Times New Roman"/>
            <w:color w:val="0000FF"/>
            <w:sz w:val="24"/>
            <w:szCs w:val="24"/>
          </w:rPr>
          <w:t>&lt;2&gt;</w:t>
        </w:r>
      </w:hyperlink>
    </w:p>
    <w:p w14:paraId="67FCB483"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64A5F9BA"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___________________________________________________________________________</w:t>
      </w:r>
    </w:p>
    <w:p w14:paraId="4E6A433D"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__________________________________________________________________________.</w:t>
      </w:r>
    </w:p>
    <w:p w14:paraId="5DA25FDD"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    15. Срок действия настоящих технических условий составляет _______ года</w:t>
      </w:r>
    </w:p>
    <w:p w14:paraId="39447FEC"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 xml:space="preserve">(лет)  </w:t>
      </w:r>
      <w:hyperlink w:anchor="P336">
        <w:r w:rsidRPr="00E00906">
          <w:rPr>
            <w:rFonts w:ascii="Times New Roman" w:hAnsi="Times New Roman" w:cs="Times New Roman"/>
            <w:color w:val="0000FF"/>
            <w:sz w:val="24"/>
            <w:szCs w:val="24"/>
          </w:rPr>
          <w:t>&lt;3&gt;</w:t>
        </w:r>
      </w:hyperlink>
      <w:r w:rsidRPr="00E00906">
        <w:rPr>
          <w:rFonts w:ascii="Times New Roman" w:hAnsi="Times New Roman" w:cs="Times New Roman"/>
          <w:sz w:val="24"/>
          <w:szCs w:val="24"/>
        </w:rPr>
        <w:t xml:space="preserve">  со  </w:t>
      </w:r>
      <w:proofErr w:type="gramStart"/>
      <w:r w:rsidRPr="00E00906">
        <w:rPr>
          <w:rFonts w:ascii="Times New Roman" w:hAnsi="Times New Roman" w:cs="Times New Roman"/>
          <w:sz w:val="24"/>
          <w:szCs w:val="24"/>
        </w:rPr>
        <w:t>дня  заключения</w:t>
      </w:r>
      <w:proofErr w:type="gramEnd"/>
      <w:r w:rsidRPr="00E00906">
        <w:rPr>
          <w:rFonts w:ascii="Times New Roman" w:hAnsi="Times New Roman" w:cs="Times New Roman"/>
          <w:sz w:val="24"/>
          <w:szCs w:val="24"/>
        </w:rPr>
        <w:t xml:space="preserve">  договора об осуществлении технологического</w:t>
      </w:r>
    </w:p>
    <w:p w14:paraId="13EC4406" w14:textId="77777777" w:rsidR="00E00906" w:rsidRPr="00E00906" w:rsidRDefault="00E00906">
      <w:pPr>
        <w:pStyle w:val="ConsPlusNormal"/>
        <w:spacing w:line="200" w:lineRule="auto"/>
        <w:jc w:val="both"/>
        <w:rPr>
          <w:rFonts w:ascii="Times New Roman" w:hAnsi="Times New Roman" w:cs="Times New Roman"/>
          <w:sz w:val="24"/>
          <w:szCs w:val="24"/>
        </w:rPr>
      </w:pPr>
      <w:r w:rsidRPr="00E00906">
        <w:rPr>
          <w:rFonts w:ascii="Times New Roman" w:hAnsi="Times New Roman" w:cs="Times New Roman"/>
          <w:sz w:val="24"/>
          <w:szCs w:val="24"/>
        </w:rPr>
        <w:t>присоединения к электрическим сетям.</w:t>
      </w:r>
    </w:p>
    <w:p w14:paraId="69FA5200" w14:textId="77777777" w:rsidR="00E00906" w:rsidRPr="00E00906" w:rsidRDefault="00E00906">
      <w:pPr>
        <w:pStyle w:val="ConsPlusNormal"/>
        <w:spacing w:line="200" w:lineRule="auto"/>
        <w:jc w:val="both"/>
        <w:rPr>
          <w:rFonts w:ascii="Times New Roman" w:hAnsi="Times New Roman" w:cs="Times New Roman"/>
          <w:sz w:val="24"/>
          <w:szCs w:val="24"/>
        </w:rPr>
      </w:pPr>
    </w:p>
    <w:p w14:paraId="2602C7C2" w14:textId="77777777" w:rsidR="00A06995" w:rsidRDefault="00A06995" w:rsidP="00A06995">
      <w:pPr>
        <w:autoSpaceDE w:val="0"/>
        <w:autoSpaceDN w:val="0"/>
        <w:adjustRightInd w:val="0"/>
        <w:spacing w:after="0" w:line="240" w:lineRule="auto"/>
        <w:jc w:val="both"/>
        <w:rPr>
          <w:rFonts w:ascii="Times New Roman" w:hAnsi="Times New Roman" w:cs="Times New Roman"/>
          <w:sz w:val="24"/>
          <w:szCs w:val="24"/>
        </w:rPr>
      </w:pPr>
      <w:bookmarkStart w:id="13" w:name="_Hlk67996148"/>
      <w:bookmarkStart w:id="14" w:name="_Hlk67996707"/>
    </w:p>
    <w:p w14:paraId="0B984819" w14:textId="77777777" w:rsidR="00A06995" w:rsidRDefault="00A06995" w:rsidP="00A06995">
      <w:pPr>
        <w:autoSpaceDE w:val="0"/>
        <w:autoSpaceDN w:val="0"/>
        <w:adjustRightInd w:val="0"/>
        <w:spacing w:after="0" w:line="240" w:lineRule="auto"/>
        <w:jc w:val="both"/>
        <w:rPr>
          <w:rFonts w:ascii="Times New Roman" w:hAnsi="Times New Roman" w:cs="Times New Roman"/>
          <w:sz w:val="24"/>
          <w:szCs w:val="24"/>
        </w:rPr>
      </w:pPr>
    </w:p>
    <w:p w14:paraId="06E2083A" w14:textId="53B616DF" w:rsidR="00A06995" w:rsidRDefault="00A06995" w:rsidP="00A069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14:paraId="28624F8C" w14:textId="77777777" w:rsidR="00A06995" w:rsidRPr="00FA1028" w:rsidRDefault="00A06995" w:rsidP="00A069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АО «НПО </w:t>
      </w:r>
      <w:proofErr w:type="gramStart"/>
      <w:r>
        <w:rPr>
          <w:rFonts w:ascii="Times New Roman" w:hAnsi="Times New Roman" w:cs="Times New Roman"/>
          <w:sz w:val="24"/>
          <w:szCs w:val="24"/>
        </w:rPr>
        <w:t xml:space="preserve">Стеклопластик» </w:t>
      </w:r>
      <w:r w:rsidRPr="00FA1028">
        <w:rPr>
          <w:rFonts w:ascii="Times New Roman" w:hAnsi="Times New Roman" w:cs="Times New Roman"/>
          <w:sz w:val="24"/>
          <w:szCs w:val="24"/>
        </w:rPr>
        <w:t xml:space="preserve">  </w:t>
      </w:r>
      <w:proofErr w:type="gramEnd"/>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________________________</w:t>
      </w:r>
      <w:r>
        <w:rPr>
          <w:rFonts w:ascii="Times New Roman" w:hAnsi="Times New Roman" w:cs="Times New Roman"/>
          <w:sz w:val="24"/>
          <w:szCs w:val="24"/>
        </w:rPr>
        <w:t xml:space="preserve"> Трофимов А.Н.</w:t>
      </w:r>
    </w:p>
    <w:p w14:paraId="5E92635B" w14:textId="77777777" w:rsidR="00A06995" w:rsidRPr="002A406F" w:rsidRDefault="00A06995" w:rsidP="00A06995">
      <w:pPr>
        <w:autoSpaceDE w:val="0"/>
        <w:autoSpaceDN w:val="0"/>
        <w:adjustRightInd w:val="0"/>
        <w:spacing w:after="0" w:line="240" w:lineRule="auto"/>
        <w:jc w:val="both"/>
        <w:rPr>
          <w:rFonts w:ascii="Times New Roman" w:hAnsi="Times New Roman" w:cs="Times New Roman"/>
          <w:sz w:val="20"/>
          <w:szCs w:val="20"/>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 xml:space="preserve"> </w:t>
      </w:r>
      <w:r w:rsidRPr="002A406F">
        <w:rPr>
          <w:rFonts w:ascii="Times New Roman" w:hAnsi="Times New Roman" w:cs="Times New Roman"/>
          <w:sz w:val="20"/>
          <w:szCs w:val="20"/>
        </w:rPr>
        <w:t>(подпись)</w:t>
      </w:r>
    </w:p>
    <w:p w14:paraId="30FA8E6C" w14:textId="77777777" w:rsidR="00A06995" w:rsidRPr="00FA1028" w:rsidRDefault="00A06995" w:rsidP="00A06995">
      <w:pPr>
        <w:autoSpaceDE w:val="0"/>
        <w:autoSpaceDN w:val="0"/>
        <w:adjustRightInd w:val="0"/>
        <w:spacing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________________ 20__ г.</w:t>
      </w:r>
    </w:p>
    <w:bookmarkEnd w:id="13"/>
    <w:bookmarkEnd w:id="14"/>
    <w:p w14:paraId="0357E9CB" w14:textId="77777777" w:rsidR="00E00906" w:rsidRPr="00E00906" w:rsidRDefault="00E00906">
      <w:pPr>
        <w:pStyle w:val="ConsPlusNormal"/>
        <w:spacing w:line="200" w:lineRule="auto"/>
        <w:jc w:val="both"/>
        <w:rPr>
          <w:rFonts w:ascii="Times New Roman" w:hAnsi="Times New Roman" w:cs="Times New Roman"/>
          <w:sz w:val="24"/>
          <w:szCs w:val="24"/>
        </w:rPr>
      </w:pPr>
    </w:p>
    <w:p w14:paraId="5EB0CEB6" w14:textId="77777777" w:rsidR="00E00906" w:rsidRPr="00E00906" w:rsidRDefault="00E00906">
      <w:pPr>
        <w:pStyle w:val="ConsPlusNormal"/>
        <w:spacing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w:t>
      </w:r>
    </w:p>
    <w:p w14:paraId="3FF6FE46"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15" w:name="P334"/>
      <w:bookmarkEnd w:id="15"/>
      <w:r w:rsidRPr="00E00906">
        <w:rPr>
          <w:rFonts w:ascii="Times New Roman" w:hAnsi="Times New Roman" w:cs="Times New Roman"/>
          <w:sz w:val="24"/>
          <w:szCs w:val="24"/>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включая урегулирование отношений с иными лицами.</w:t>
      </w:r>
    </w:p>
    <w:p w14:paraId="01859B53"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bookmarkStart w:id="16" w:name="P335"/>
      <w:bookmarkEnd w:id="16"/>
      <w:r w:rsidRPr="00E00906">
        <w:rPr>
          <w:rFonts w:ascii="Times New Roman" w:hAnsi="Times New Roman" w:cs="Times New Roman"/>
          <w:sz w:val="24"/>
          <w:szCs w:val="24"/>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E00906">
        <w:rPr>
          <w:rFonts w:ascii="Times New Roman" w:hAnsi="Times New Roman" w:cs="Times New Roman"/>
          <w:sz w:val="24"/>
          <w:szCs w:val="24"/>
        </w:rPr>
        <w:t>микрогенерации</w:t>
      </w:r>
      <w:proofErr w:type="spellEnd"/>
      <w:r w:rsidRPr="00E00906">
        <w:rPr>
          <w:rFonts w:ascii="Times New Roman" w:hAnsi="Times New Roman" w:cs="Times New Roman"/>
          <w:sz w:val="24"/>
          <w:szCs w:val="24"/>
        </w:rPr>
        <w:t xml:space="preserve"> заявителя, за исключением обязанностей, обязательных для исполнения сетевой организацией за счет ее средств.</w:t>
      </w:r>
    </w:p>
    <w:p w14:paraId="7DA47519" w14:textId="77777777" w:rsidR="00E00906" w:rsidRPr="00E00906" w:rsidRDefault="00E00906">
      <w:pPr>
        <w:pStyle w:val="ConsPlusNormal"/>
        <w:spacing w:before="200" w:line="200" w:lineRule="auto"/>
        <w:ind w:firstLine="540"/>
        <w:jc w:val="both"/>
        <w:rPr>
          <w:rFonts w:ascii="Times New Roman" w:hAnsi="Times New Roman" w:cs="Times New Roman"/>
          <w:sz w:val="24"/>
          <w:szCs w:val="24"/>
        </w:rPr>
      </w:pPr>
      <w:r w:rsidRPr="00E00906">
        <w:rPr>
          <w:rFonts w:ascii="Times New Roman" w:hAnsi="Times New Roman" w:cs="Times New Roman"/>
          <w:sz w:val="24"/>
          <w:szCs w:val="24"/>
        </w:rPr>
        <w:t>&lt;3&gt; Срок действия технических условий не может составлять менее 2 лет и более 5 лет.</w:t>
      </w:r>
    </w:p>
    <w:bookmarkStart w:id="17" w:name="P336"/>
    <w:bookmarkEnd w:id="17"/>
    <w:p w14:paraId="292D37E5" w14:textId="1F4B3768" w:rsidR="00E00906" w:rsidRPr="00E00906" w:rsidRDefault="00E00906">
      <w:pPr>
        <w:pStyle w:val="ConsPlusNormal"/>
        <w:spacing w:line="200" w:lineRule="auto"/>
        <w:rPr>
          <w:rFonts w:ascii="Times New Roman" w:hAnsi="Times New Roman" w:cs="Times New Roman"/>
          <w:sz w:val="24"/>
          <w:szCs w:val="24"/>
        </w:rPr>
      </w:pPr>
      <w:r w:rsidRPr="00E00906">
        <w:rPr>
          <w:rFonts w:ascii="Times New Roman" w:hAnsi="Times New Roman" w:cs="Times New Roman"/>
          <w:sz w:val="24"/>
          <w:szCs w:val="24"/>
        </w:rPr>
        <w:fldChar w:fldCharType="begin"/>
      </w:r>
      <w:r w:rsidRPr="00E00906">
        <w:rPr>
          <w:rFonts w:ascii="Times New Roman" w:hAnsi="Times New Roman" w:cs="Times New Roman"/>
          <w:sz w:val="24"/>
          <w:szCs w:val="24"/>
        </w:rPr>
        <w:instrText xml:space="preserve"> HYPERLINK "consultantplus://offline/ref=BD8181EFCAE96EC23D529EE3C8F80C70F3CA36B1D2BC4070CFBAC92A5589CC0E98D5001917C5BA1F825B233D935BBBB3314751C0C06DN0wDL" \h </w:instrText>
      </w:r>
      <w:r w:rsidRPr="00E00906">
        <w:rPr>
          <w:rFonts w:ascii="Times New Roman" w:hAnsi="Times New Roman" w:cs="Times New Roman"/>
          <w:sz w:val="24"/>
          <w:szCs w:val="24"/>
        </w:rPr>
        <w:fldChar w:fldCharType="separate"/>
      </w:r>
      <w:r w:rsidRPr="00E00906">
        <w:rPr>
          <w:rFonts w:ascii="Times New Roman" w:hAnsi="Times New Roman" w:cs="Times New Roman"/>
          <w:i/>
          <w:color w:val="0000FF"/>
          <w:sz w:val="24"/>
          <w:szCs w:val="24"/>
        </w:rPr>
        <w:br/>
      </w:r>
      <w:r w:rsidRPr="00E00906">
        <w:rPr>
          <w:rFonts w:ascii="Times New Roman" w:hAnsi="Times New Roman" w:cs="Times New Roman"/>
          <w:i/>
          <w:color w:val="0000FF"/>
          <w:sz w:val="24"/>
          <w:szCs w:val="24"/>
        </w:rPr>
        <w:fldChar w:fldCharType="end"/>
      </w:r>
      <w:r w:rsidRPr="00E00906">
        <w:rPr>
          <w:rFonts w:ascii="Times New Roman" w:hAnsi="Times New Roman" w:cs="Times New Roman"/>
          <w:sz w:val="24"/>
          <w:szCs w:val="24"/>
        </w:rPr>
        <w:br/>
      </w:r>
    </w:p>
    <w:p w14:paraId="5A4088DC" w14:textId="77777777" w:rsidR="00F216C2" w:rsidRPr="00E00906" w:rsidRDefault="00F216C2">
      <w:pPr>
        <w:rPr>
          <w:rFonts w:ascii="Times New Roman" w:hAnsi="Times New Roman" w:cs="Times New Roman"/>
          <w:sz w:val="24"/>
          <w:szCs w:val="24"/>
        </w:rPr>
      </w:pPr>
    </w:p>
    <w:sectPr w:rsidR="00F216C2" w:rsidRPr="00E00906" w:rsidSect="009E58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3B0"/>
    <w:rsid w:val="006A75BD"/>
    <w:rsid w:val="00A06995"/>
    <w:rsid w:val="00CE43B0"/>
    <w:rsid w:val="00E00906"/>
    <w:rsid w:val="00F21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C6D5"/>
  <w15:chartTrackingRefBased/>
  <w15:docId w15:val="{460FDC08-CB2D-40BF-B418-249D660B3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9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090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8181EFCAE96EC23D529EE3C8F80C70F3CA36B1D2BC4070CFBAC92A5589CC0E98D5001918C0B01F825B233D935BBBB3314751C0C06DN0wDL" TargetMode="External"/><Relationship Id="rId3" Type="http://schemas.openxmlformats.org/officeDocument/2006/relationships/webSettings" Target="webSettings.xml"/><Relationship Id="rId7" Type="http://schemas.openxmlformats.org/officeDocument/2006/relationships/hyperlink" Target="consultantplus://offline/ref=BD8181EFCAE96EC23D529EE3C8F80C70F3CA36B1D2BC4070CFBAC92A5589CC0E98D5001918C0BA1F825B233D935BBBB3314751C0C06DN0wD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D8181EFCAE96EC23D529EE3C8F80C70F3CA36B1D2BC4070CFBAC92A5589CC0E98D5001A1EC5B112D6013339DA0CB3AF345A4FC1DE6D0FA3N0wDL" TargetMode="External"/><Relationship Id="rId5" Type="http://schemas.openxmlformats.org/officeDocument/2006/relationships/hyperlink" Target="http://www.npo-stekloplastic.ru" TargetMode="External"/><Relationship Id="rId10" Type="http://schemas.openxmlformats.org/officeDocument/2006/relationships/theme" Target="theme/theme1.xml"/><Relationship Id="rId4" Type="http://schemas.openxmlformats.org/officeDocument/2006/relationships/hyperlink" Target="consultantplus://offline/ref=BD8181EFCAE96EC23D529EE3C8F80C70F3CA37B4DBB24070CFBAC92A5589CC0E8AD558161CC0A714D51465689CN5wB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3875</Words>
  <Characters>22088</Characters>
  <Application>Microsoft Office Word</Application>
  <DocSecurity>0</DocSecurity>
  <Lines>184</Lines>
  <Paragraphs>51</Paragraphs>
  <ScaleCrop>false</ScaleCrop>
  <Company/>
  <LinksUpToDate>false</LinksUpToDate>
  <CharactersWithSpaces>25912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2022-03-25T11:47:00Z</dcterms:created>
  <dcterms:modified xsi:type="dcterms:W3CDTF">2022-03-25T12:31:00Z</dcterms:modified>
</cp:coreProperties>
</file>