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2FEA6" w14:textId="77777777" w:rsidR="00601B5A" w:rsidRPr="00601B5A" w:rsidRDefault="00601B5A" w:rsidP="00601B5A">
      <w:pPr>
        <w:spacing w:after="0" w:line="240" w:lineRule="auto"/>
        <w:jc w:val="center"/>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ТИПОВОЙ ДОГОВОР</w:t>
      </w:r>
    </w:p>
    <w:p w14:paraId="02401F2B" w14:textId="77777777" w:rsidR="00601B5A" w:rsidRPr="00601B5A" w:rsidRDefault="00601B5A" w:rsidP="00601B5A">
      <w:pPr>
        <w:spacing w:after="0" w:line="240" w:lineRule="auto"/>
        <w:jc w:val="center"/>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об осуществлении технологического присоединения</w:t>
      </w:r>
    </w:p>
    <w:p w14:paraId="70F86792" w14:textId="77777777" w:rsidR="00601B5A" w:rsidRPr="00601B5A" w:rsidRDefault="00601B5A" w:rsidP="00601B5A">
      <w:pPr>
        <w:spacing w:after="0" w:line="240" w:lineRule="auto"/>
        <w:jc w:val="center"/>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к электрическим сетям</w:t>
      </w:r>
    </w:p>
    <w:p w14:paraId="04AA39AA"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p w14:paraId="1172EF46" w14:textId="77777777" w:rsidR="00601B5A" w:rsidRPr="00601B5A" w:rsidRDefault="00601B5A" w:rsidP="00601B5A">
      <w:pPr>
        <w:spacing w:after="0" w:line="240" w:lineRule="auto"/>
        <w:jc w:val="center"/>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(для юридических лиц или индивидуальных предпринимателей</w:t>
      </w:r>
    </w:p>
    <w:p w14:paraId="015212F8" w14:textId="77777777" w:rsidR="00601B5A" w:rsidRPr="00601B5A" w:rsidRDefault="00601B5A" w:rsidP="00601B5A">
      <w:pPr>
        <w:spacing w:after="0" w:line="240" w:lineRule="auto"/>
        <w:jc w:val="center"/>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в целях технологического присоединения энергопринимающих</w:t>
      </w:r>
    </w:p>
    <w:p w14:paraId="44AE72F5" w14:textId="77777777" w:rsidR="00601B5A" w:rsidRPr="00601B5A" w:rsidRDefault="00601B5A" w:rsidP="00601B5A">
      <w:pPr>
        <w:spacing w:after="0" w:line="240" w:lineRule="auto"/>
        <w:jc w:val="center"/>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устройств, максимальная мощность которых составляет до 15</w:t>
      </w:r>
    </w:p>
    <w:p w14:paraId="737D0A0D" w14:textId="77777777" w:rsidR="00601B5A" w:rsidRPr="00601B5A" w:rsidRDefault="00601B5A" w:rsidP="00601B5A">
      <w:pPr>
        <w:spacing w:after="0" w:line="240" w:lineRule="auto"/>
        <w:jc w:val="center"/>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кВт включительно (с учетом ранее присоединенных в данной</w:t>
      </w:r>
    </w:p>
    <w:p w14:paraId="1EF7935B" w14:textId="77777777" w:rsidR="00601B5A" w:rsidRPr="00601B5A" w:rsidRDefault="00601B5A" w:rsidP="00601B5A">
      <w:pPr>
        <w:spacing w:after="0" w:line="240" w:lineRule="auto"/>
        <w:jc w:val="center"/>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точке присоединения энергопринимающих устройств)</w:t>
      </w:r>
    </w:p>
    <w:p w14:paraId="1ADCBCA3"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p w14:paraId="29613FC1" w14:textId="77777777" w:rsidR="005D033E" w:rsidRPr="00353370" w:rsidRDefault="005D033E" w:rsidP="005D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53370">
        <w:rPr>
          <w:rFonts w:ascii="Times New Roman" w:eastAsia="Times New Roman" w:hAnsi="Times New Roman" w:cs="Times New Roman"/>
          <w:sz w:val="24"/>
          <w:szCs w:val="24"/>
          <w:lang w:eastAsia="ru-RU"/>
        </w:rPr>
        <w:t>___________________________                      "__" _____________ 20__ г.</w:t>
      </w:r>
    </w:p>
    <w:p w14:paraId="12D792B4" w14:textId="77777777" w:rsidR="005D033E" w:rsidRPr="00353370" w:rsidRDefault="005D033E" w:rsidP="005D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Times New Roman" w:eastAsia="Times New Roman" w:hAnsi="Times New Roman" w:cs="Times New Roman"/>
          <w:sz w:val="24"/>
          <w:szCs w:val="24"/>
          <w:vertAlign w:val="superscript"/>
          <w:lang w:eastAsia="ru-RU"/>
        </w:rPr>
        <w:t xml:space="preserve">        </w:t>
      </w:r>
      <w:r w:rsidRPr="00A351AE">
        <w:rPr>
          <w:rFonts w:ascii="Times New Roman" w:eastAsia="Times New Roman" w:hAnsi="Times New Roman" w:cs="Times New Roman"/>
          <w:sz w:val="24"/>
          <w:szCs w:val="24"/>
          <w:vertAlign w:val="superscript"/>
          <w:lang w:eastAsia="ru-RU"/>
        </w:rPr>
        <w:t xml:space="preserve">(место заключения договора)                    </w:t>
      </w:r>
      <w:r>
        <w:rPr>
          <w:rFonts w:ascii="Times New Roman" w:eastAsia="Times New Roman" w:hAnsi="Times New Roman" w:cs="Times New Roman"/>
          <w:sz w:val="24"/>
          <w:szCs w:val="24"/>
          <w:vertAlign w:val="superscript"/>
          <w:lang w:eastAsia="ru-RU"/>
        </w:rPr>
        <w:t xml:space="preserve">                                                </w:t>
      </w:r>
      <w:r w:rsidRPr="00A351AE">
        <w:rPr>
          <w:rFonts w:ascii="Times New Roman" w:eastAsia="Times New Roman" w:hAnsi="Times New Roman" w:cs="Times New Roman"/>
          <w:sz w:val="24"/>
          <w:szCs w:val="24"/>
          <w:vertAlign w:val="superscript"/>
          <w:lang w:eastAsia="ru-RU"/>
        </w:rPr>
        <w:t xml:space="preserve"> (дата заключения договора)</w:t>
      </w:r>
    </w:p>
    <w:p w14:paraId="4CE734D8"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w:t>
      </w:r>
    </w:p>
    <w:p w14:paraId="319EFA0D" w14:textId="77777777" w:rsidR="00EE0D2D" w:rsidRPr="004005B5" w:rsidRDefault="00EE0D2D" w:rsidP="00EE0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005B5">
        <w:rPr>
          <w:rFonts w:ascii="Times New Roman" w:eastAsia="Times New Roman" w:hAnsi="Times New Roman" w:cs="Times New Roman"/>
          <w:sz w:val="24"/>
          <w:szCs w:val="24"/>
          <w:lang w:eastAsia="ru-RU"/>
        </w:rPr>
        <w:t>____________________________</w:t>
      </w:r>
      <w:r w:rsidRPr="00FB689E">
        <w:rPr>
          <w:rFonts w:ascii="Times New Roman" w:eastAsia="Times New Roman" w:hAnsi="Times New Roman" w:cs="Times New Roman"/>
          <w:sz w:val="24"/>
          <w:szCs w:val="24"/>
          <w:u w:val="single"/>
          <w:lang w:eastAsia="ru-RU"/>
        </w:rPr>
        <w:t>АО «НПО Стеклопластик»</w:t>
      </w:r>
      <w:r w:rsidRPr="004005B5">
        <w:rPr>
          <w:rFonts w:ascii="Times New Roman" w:eastAsia="Times New Roman" w:hAnsi="Times New Roman" w:cs="Times New Roman"/>
          <w:sz w:val="24"/>
          <w:szCs w:val="24"/>
          <w:lang w:eastAsia="ru-RU"/>
        </w:rPr>
        <w:t>_______________________,</w:t>
      </w:r>
    </w:p>
    <w:p w14:paraId="3AEB9233" w14:textId="77777777" w:rsidR="00EE0D2D" w:rsidRPr="003027D5" w:rsidRDefault="00EE0D2D" w:rsidP="00EE0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perscript"/>
          <w:lang w:eastAsia="ru-RU"/>
        </w:rPr>
      </w:pPr>
      <w:r w:rsidRPr="003027D5">
        <w:rPr>
          <w:rFonts w:ascii="Times New Roman" w:eastAsia="Times New Roman" w:hAnsi="Times New Roman" w:cs="Times New Roman"/>
          <w:sz w:val="24"/>
          <w:szCs w:val="24"/>
          <w:vertAlign w:val="superscript"/>
          <w:lang w:eastAsia="ru-RU"/>
        </w:rPr>
        <w:t>(наименование сетевой организации)</w:t>
      </w:r>
    </w:p>
    <w:p w14:paraId="7A548152" w14:textId="77777777" w:rsidR="00EE0D2D" w:rsidRPr="00FB689E" w:rsidRDefault="00EE0D2D" w:rsidP="00EE0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u w:val="single"/>
          <w:lang w:eastAsia="ru-RU"/>
        </w:rPr>
      </w:pPr>
      <w:r w:rsidRPr="004005B5">
        <w:rPr>
          <w:rFonts w:ascii="Times New Roman" w:eastAsia="Times New Roman" w:hAnsi="Times New Roman" w:cs="Times New Roman"/>
          <w:sz w:val="24"/>
          <w:szCs w:val="24"/>
          <w:lang w:eastAsia="ru-RU"/>
        </w:rPr>
        <w:t>именуемая в дальнейшем сетевой организацией, в лице ___</w:t>
      </w:r>
      <w:r w:rsidRPr="00FB689E">
        <w:rPr>
          <w:rFonts w:ascii="Times New Roman" w:eastAsia="Times New Roman" w:hAnsi="Times New Roman" w:cs="Times New Roman"/>
          <w:sz w:val="24"/>
          <w:szCs w:val="24"/>
          <w:u w:val="single"/>
          <w:lang w:eastAsia="ru-RU"/>
        </w:rPr>
        <w:t xml:space="preserve">Генерального директора </w:t>
      </w:r>
    </w:p>
    <w:p w14:paraId="16F21BFB" w14:textId="77777777" w:rsidR="00EE0D2D" w:rsidRPr="004005B5" w:rsidRDefault="00EE0D2D" w:rsidP="00EE0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005B5">
        <w:rPr>
          <w:rFonts w:ascii="Times New Roman" w:eastAsia="Times New Roman" w:hAnsi="Times New Roman" w:cs="Times New Roman"/>
          <w:sz w:val="24"/>
          <w:szCs w:val="24"/>
          <w:lang w:eastAsia="ru-RU"/>
        </w:rPr>
        <w:t>_______________</w:t>
      </w:r>
      <w:r w:rsidRPr="00FB689E">
        <w:rPr>
          <w:rFonts w:ascii="Times New Roman" w:eastAsia="Times New Roman" w:hAnsi="Times New Roman" w:cs="Times New Roman"/>
          <w:sz w:val="24"/>
          <w:szCs w:val="24"/>
          <w:u w:val="single"/>
          <w:lang w:eastAsia="ru-RU"/>
        </w:rPr>
        <w:t>Трофимова А</w:t>
      </w:r>
      <w:r>
        <w:rPr>
          <w:rFonts w:ascii="Times New Roman" w:eastAsia="Times New Roman" w:hAnsi="Times New Roman" w:cs="Times New Roman"/>
          <w:sz w:val="24"/>
          <w:szCs w:val="24"/>
          <w:u w:val="single"/>
          <w:lang w:eastAsia="ru-RU"/>
        </w:rPr>
        <w:t>лександра Николаевича___________________________,</w:t>
      </w:r>
    </w:p>
    <w:p w14:paraId="612822F4" w14:textId="77777777" w:rsidR="00EE0D2D" w:rsidRPr="003027D5" w:rsidRDefault="00EE0D2D" w:rsidP="00EE0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perscript"/>
          <w:lang w:eastAsia="ru-RU"/>
        </w:rPr>
      </w:pPr>
      <w:r w:rsidRPr="003027D5">
        <w:rPr>
          <w:rFonts w:ascii="Times New Roman" w:eastAsia="Times New Roman" w:hAnsi="Times New Roman" w:cs="Times New Roman"/>
          <w:sz w:val="24"/>
          <w:szCs w:val="24"/>
          <w:vertAlign w:val="superscript"/>
          <w:lang w:eastAsia="ru-RU"/>
        </w:rPr>
        <w:t>(должность, фамилия, имя, отчество)</w:t>
      </w:r>
    </w:p>
    <w:p w14:paraId="5BD1E260" w14:textId="1D503FDC" w:rsidR="00EE0D2D" w:rsidRPr="004005B5" w:rsidRDefault="00EE0D2D" w:rsidP="00EE0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005B5">
        <w:rPr>
          <w:rFonts w:ascii="Times New Roman" w:eastAsia="Times New Roman" w:hAnsi="Times New Roman" w:cs="Times New Roman"/>
          <w:sz w:val="24"/>
          <w:szCs w:val="24"/>
          <w:lang w:eastAsia="ru-RU"/>
        </w:rPr>
        <w:t>действующего на основании ___________</w:t>
      </w:r>
      <w:r w:rsidRPr="00FB689E">
        <w:rPr>
          <w:rFonts w:ascii="Times New Roman" w:eastAsia="Times New Roman" w:hAnsi="Times New Roman" w:cs="Times New Roman"/>
          <w:sz w:val="24"/>
          <w:szCs w:val="24"/>
          <w:u w:val="single"/>
          <w:lang w:eastAsia="ru-RU"/>
        </w:rPr>
        <w:t xml:space="preserve">Устава     </w:t>
      </w:r>
      <w:r w:rsidRPr="004005B5">
        <w:rPr>
          <w:rFonts w:ascii="Times New Roman" w:eastAsia="Times New Roman" w:hAnsi="Times New Roman" w:cs="Times New Roman"/>
          <w:sz w:val="24"/>
          <w:szCs w:val="24"/>
          <w:lang w:eastAsia="ru-RU"/>
        </w:rPr>
        <w:t>______________________________</w:t>
      </w:r>
      <w:r w:rsidR="005D27D7">
        <w:rPr>
          <w:rFonts w:ascii="Times New Roman" w:eastAsia="Times New Roman" w:hAnsi="Times New Roman" w:cs="Times New Roman"/>
          <w:sz w:val="24"/>
          <w:szCs w:val="24"/>
          <w:lang w:eastAsia="ru-RU"/>
        </w:rPr>
        <w:t>,</w:t>
      </w:r>
    </w:p>
    <w:p w14:paraId="1DE660C2" w14:textId="77777777" w:rsidR="00EE0D2D" w:rsidRPr="003027D5" w:rsidRDefault="00EE0D2D" w:rsidP="00EE0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perscript"/>
          <w:lang w:eastAsia="ru-RU"/>
        </w:rPr>
      </w:pPr>
      <w:r>
        <w:rPr>
          <w:rFonts w:ascii="Times New Roman" w:eastAsia="Times New Roman" w:hAnsi="Times New Roman" w:cs="Times New Roman"/>
          <w:sz w:val="24"/>
          <w:szCs w:val="24"/>
          <w:vertAlign w:val="superscript"/>
          <w:lang w:eastAsia="ru-RU"/>
        </w:rPr>
        <w:t xml:space="preserve">   </w:t>
      </w:r>
      <w:r w:rsidRPr="003027D5">
        <w:rPr>
          <w:rFonts w:ascii="Times New Roman" w:eastAsia="Times New Roman" w:hAnsi="Times New Roman" w:cs="Times New Roman"/>
          <w:sz w:val="24"/>
          <w:szCs w:val="24"/>
          <w:vertAlign w:val="superscript"/>
          <w:lang w:eastAsia="ru-RU"/>
        </w:rPr>
        <w:t>(наименование и реквизиты документа)</w:t>
      </w:r>
    </w:p>
    <w:p w14:paraId="6FE20579"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с одной стороны, и ________________________________________________________</w:t>
      </w:r>
    </w:p>
    <w:p w14:paraId="4CF8D87C" w14:textId="0031A5E4" w:rsidR="00601B5A" w:rsidRPr="003208D5" w:rsidRDefault="00601B5A" w:rsidP="00320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perscript"/>
          <w:lang w:eastAsia="ru-RU"/>
        </w:rPr>
      </w:pPr>
      <w:r w:rsidRPr="003208D5">
        <w:rPr>
          <w:rFonts w:ascii="Times New Roman" w:eastAsia="Times New Roman" w:hAnsi="Times New Roman" w:cs="Times New Roman"/>
          <w:sz w:val="24"/>
          <w:szCs w:val="24"/>
          <w:vertAlign w:val="superscript"/>
          <w:lang w:eastAsia="ru-RU"/>
        </w:rPr>
        <w:t>(полное наименование юридического лица,</w:t>
      </w:r>
    </w:p>
    <w:p w14:paraId="0195EBAF" w14:textId="0BB5C4D1" w:rsidR="00601B5A" w:rsidRPr="003208D5" w:rsidRDefault="00601B5A" w:rsidP="00320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perscript"/>
          <w:lang w:eastAsia="ru-RU"/>
        </w:rPr>
      </w:pPr>
      <w:r w:rsidRPr="003208D5">
        <w:rPr>
          <w:rFonts w:ascii="Times New Roman" w:eastAsia="Times New Roman" w:hAnsi="Times New Roman" w:cs="Times New Roman"/>
          <w:sz w:val="24"/>
          <w:szCs w:val="24"/>
          <w:vertAlign w:val="superscript"/>
          <w:lang w:eastAsia="ru-RU"/>
        </w:rPr>
        <w:t>номер записи в Едином государственном</w:t>
      </w:r>
    </w:p>
    <w:p w14:paraId="6F7F5BDB"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___________________________________________________________________________</w:t>
      </w:r>
    </w:p>
    <w:p w14:paraId="03F3E51D" w14:textId="574C471D" w:rsidR="00601B5A" w:rsidRPr="003208D5" w:rsidRDefault="00601B5A" w:rsidP="00320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perscript"/>
          <w:lang w:eastAsia="ru-RU"/>
        </w:rPr>
      </w:pPr>
      <w:r w:rsidRPr="003208D5">
        <w:rPr>
          <w:rFonts w:ascii="Times New Roman" w:eastAsia="Times New Roman" w:hAnsi="Times New Roman" w:cs="Times New Roman"/>
          <w:sz w:val="24"/>
          <w:szCs w:val="24"/>
          <w:vertAlign w:val="superscript"/>
          <w:lang w:eastAsia="ru-RU"/>
        </w:rPr>
        <w:t>реестре юридических лиц с указанием фамилии, имени, отчества лица,</w:t>
      </w:r>
    </w:p>
    <w:p w14:paraId="3EA92EA0" w14:textId="24510CCD" w:rsidR="00601B5A" w:rsidRPr="003208D5" w:rsidRDefault="00601B5A" w:rsidP="00320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perscript"/>
          <w:lang w:eastAsia="ru-RU"/>
        </w:rPr>
      </w:pPr>
      <w:r w:rsidRPr="003208D5">
        <w:rPr>
          <w:rFonts w:ascii="Times New Roman" w:eastAsia="Times New Roman" w:hAnsi="Times New Roman" w:cs="Times New Roman"/>
          <w:sz w:val="24"/>
          <w:szCs w:val="24"/>
          <w:vertAlign w:val="superscript"/>
          <w:lang w:eastAsia="ru-RU"/>
        </w:rPr>
        <w:t>действующего от имени этого юридического лица,</w:t>
      </w:r>
    </w:p>
    <w:p w14:paraId="7B6E8697"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___________________________________________________________________________</w:t>
      </w:r>
    </w:p>
    <w:p w14:paraId="5A2E4039" w14:textId="5464E6E5" w:rsidR="00601B5A" w:rsidRPr="003208D5" w:rsidRDefault="00601B5A" w:rsidP="00320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perscript"/>
          <w:lang w:eastAsia="ru-RU"/>
        </w:rPr>
      </w:pPr>
      <w:r w:rsidRPr="003208D5">
        <w:rPr>
          <w:rFonts w:ascii="Times New Roman" w:eastAsia="Times New Roman" w:hAnsi="Times New Roman" w:cs="Times New Roman"/>
          <w:sz w:val="24"/>
          <w:szCs w:val="24"/>
          <w:vertAlign w:val="superscript"/>
          <w:lang w:eastAsia="ru-RU"/>
        </w:rPr>
        <w:t>наименования и реквизитов документа, на основании которого</w:t>
      </w:r>
    </w:p>
    <w:p w14:paraId="3B629DCE" w14:textId="3DFAB18A" w:rsidR="00601B5A" w:rsidRPr="003208D5" w:rsidRDefault="00601B5A" w:rsidP="00320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perscript"/>
          <w:lang w:eastAsia="ru-RU"/>
        </w:rPr>
      </w:pPr>
      <w:r w:rsidRPr="003208D5">
        <w:rPr>
          <w:rFonts w:ascii="Times New Roman" w:eastAsia="Times New Roman" w:hAnsi="Times New Roman" w:cs="Times New Roman"/>
          <w:sz w:val="24"/>
          <w:szCs w:val="24"/>
          <w:vertAlign w:val="superscript"/>
          <w:lang w:eastAsia="ru-RU"/>
        </w:rPr>
        <w:t>он действует, либо фамилия, имя, отчество</w:t>
      </w:r>
    </w:p>
    <w:p w14:paraId="514CAC2B"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___________________________________________________________________________</w:t>
      </w:r>
    </w:p>
    <w:p w14:paraId="0575E0A4" w14:textId="5579C682" w:rsidR="00601B5A" w:rsidRPr="003208D5" w:rsidRDefault="00601B5A" w:rsidP="00320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perscript"/>
          <w:lang w:eastAsia="ru-RU"/>
        </w:rPr>
      </w:pPr>
      <w:r w:rsidRPr="003208D5">
        <w:rPr>
          <w:rFonts w:ascii="Times New Roman" w:eastAsia="Times New Roman" w:hAnsi="Times New Roman" w:cs="Times New Roman"/>
          <w:sz w:val="24"/>
          <w:szCs w:val="24"/>
          <w:vertAlign w:val="superscript"/>
          <w:lang w:eastAsia="ru-RU"/>
        </w:rPr>
        <w:t>индивидуального предпринимателя, номер записи в Едином</w:t>
      </w:r>
    </w:p>
    <w:p w14:paraId="1637A017" w14:textId="3BC15F17" w:rsidR="00601B5A" w:rsidRPr="003208D5" w:rsidRDefault="00601B5A" w:rsidP="00320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perscript"/>
          <w:lang w:eastAsia="ru-RU"/>
        </w:rPr>
      </w:pPr>
      <w:r w:rsidRPr="003208D5">
        <w:rPr>
          <w:rFonts w:ascii="Times New Roman" w:eastAsia="Times New Roman" w:hAnsi="Times New Roman" w:cs="Times New Roman"/>
          <w:sz w:val="24"/>
          <w:szCs w:val="24"/>
          <w:vertAlign w:val="superscript"/>
          <w:lang w:eastAsia="ru-RU"/>
        </w:rPr>
        <w:t>государственном реестре</w:t>
      </w:r>
    </w:p>
    <w:p w14:paraId="6F0541C8"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__________________________________________________________________________,</w:t>
      </w:r>
    </w:p>
    <w:p w14:paraId="37B99509" w14:textId="0469C47C" w:rsidR="00601B5A" w:rsidRPr="003208D5" w:rsidRDefault="00601B5A" w:rsidP="00320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perscript"/>
          <w:lang w:eastAsia="ru-RU"/>
        </w:rPr>
      </w:pPr>
      <w:r w:rsidRPr="003208D5">
        <w:rPr>
          <w:rFonts w:ascii="Times New Roman" w:eastAsia="Times New Roman" w:hAnsi="Times New Roman" w:cs="Times New Roman"/>
          <w:sz w:val="24"/>
          <w:szCs w:val="24"/>
          <w:vertAlign w:val="superscript"/>
          <w:lang w:eastAsia="ru-RU"/>
        </w:rPr>
        <w:t>индивидуальных предпринимателей и дата ее внесения в реестр)</w:t>
      </w:r>
    </w:p>
    <w:p w14:paraId="65974C04"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именуемый  в  дальнейшем  заявителем,  с другой стороны,  вместе  именуемые</w:t>
      </w:r>
    </w:p>
    <w:p w14:paraId="784C15CF"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Сторонами, заключили настоящий договор о нижеследующем:</w:t>
      </w:r>
    </w:p>
    <w:p w14:paraId="19ED96AB"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p w14:paraId="4AB9EA53" w14:textId="77777777" w:rsidR="00601B5A" w:rsidRPr="00601B5A" w:rsidRDefault="00601B5A" w:rsidP="00601B5A">
      <w:pPr>
        <w:spacing w:after="0" w:line="240" w:lineRule="auto"/>
        <w:jc w:val="center"/>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I. Предмет договора</w:t>
      </w:r>
    </w:p>
    <w:p w14:paraId="595F4193"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p w14:paraId="366392EC"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1.  По  настоящему  договору  сетевая  организация  принимает  на  себя</w:t>
      </w:r>
    </w:p>
    <w:p w14:paraId="25083E81"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обязательства     по     осуществлению    технологического    присоединения</w:t>
      </w:r>
    </w:p>
    <w:p w14:paraId="48529B60"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энергопринимающих    устройств    заявителя    (далее   -   технологическое</w:t>
      </w:r>
    </w:p>
    <w:p w14:paraId="241F9AC7"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присоединение) ____________________________________________________________</w:t>
      </w:r>
    </w:p>
    <w:p w14:paraId="6B818328" w14:textId="3C561EAC" w:rsidR="00601B5A" w:rsidRPr="00B1487A" w:rsidRDefault="00601B5A" w:rsidP="00B1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perscript"/>
          <w:lang w:eastAsia="ru-RU"/>
        </w:rPr>
      </w:pPr>
      <w:r w:rsidRPr="00B1487A">
        <w:rPr>
          <w:rFonts w:ascii="Times New Roman" w:eastAsia="Times New Roman" w:hAnsi="Times New Roman" w:cs="Times New Roman"/>
          <w:sz w:val="24"/>
          <w:szCs w:val="24"/>
          <w:vertAlign w:val="superscript"/>
          <w:lang w:eastAsia="ru-RU"/>
        </w:rPr>
        <w:t>(наименование энергопринимающих устройств)</w:t>
      </w:r>
    </w:p>
    <w:p w14:paraId="62917E94"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__________________________________________________________________________,</w:t>
      </w:r>
    </w:p>
    <w:p w14:paraId="02B1E716"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в   том   числе  по   обеспечению   готовности   объектов   электросетевого</w:t>
      </w:r>
    </w:p>
    <w:p w14:paraId="7DFAD902"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хозяйства  (включая  их  проектирование,  строительство,  реконструкцию)  к</w:t>
      </w:r>
    </w:p>
    <w:p w14:paraId="1B640D67"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присоединению   энергопринимающих  устройств,  урегулированию  отношений  с</w:t>
      </w:r>
    </w:p>
    <w:p w14:paraId="6862F392"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третьими  лицами в случае необходимости строительства (модернизации) такими</w:t>
      </w:r>
    </w:p>
    <w:p w14:paraId="372708FF"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лицами     принадлежащих     им    объектов    электросетевого    хозяйства</w:t>
      </w:r>
    </w:p>
    <w:p w14:paraId="6F90FA1F"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(энергопринимающих   устройств,   объектов   электроэнергетики),  с  учетом</w:t>
      </w:r>
    </w:p>
    <w:p w14:paraId="27D86F26"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следующих характеристик:</w:t>
      </w:r>
    </w:p>
    <w:p w14:paraId="352CD042"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lastRenderedPageBreak/>
        <w:t>максимальная мощность присоединяемых энергопринимающих устройств ________ (кВт);</w:t>
      </w:r>
    </w:p>
    <w:p w14:paraId="133E4A72"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категория надежности _______;</w:t>
      </w:r>
    </w:p>
    <w:p w14:paraId="57BAC26B"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класс напряжения электрических сетей, к которым осуществляется присоединение _____ (кВ);</w:t>
      </w:r>
    </w:p>
    <w:p w14:paraId="32C155E5"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xml:space="preserve">максимальная мощность ранее присоединенных энергопринимающих устройств ___________ кВт </w:t>
      </w:r>
      <w:hyperlink w:anchor="p3295" w:history="1">
        <w:r w:rsidRPr="00601B5A">
          <w:rPr>
            <w:rFonts w:ascii="Times New Roman" w:eastAsia="Times New Roman" w:hAnsi="Times New Roman" w:cs="Times New Roman"/>
            <w:color w:val="0000FF"/>
            <w:sz w:val="24"/>
            <w:szCs w:val="24"/>
            <w:u w:val="single"/>
            <w:lang w:eastAsia="ru-RU"/>
          </w:rPr>
          <w:t>&lt;1&gt;</w:t>
        </w:r>
      </w:hyperlink>
      <w:r w:rsidRPr="00601B5A">
        <w:rPr>
          <w:rFonts w:ascii="Times New Roman" w:eastAsia="Times New Roman" w:hAnsi="Times New Roman" w:cs="Times New Roman"/>
          <w:sz w:val="24"/>
          <w:szCs w:val="24"/>
          <w:lang w:eastAsia="ru-RU"/>
        </w:rPr>
        <w:t>.</w:t>
      </w:r>
    </w:p>
    <w:p w14:paraId="3E08EF8F"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14:paraId="77DB11B8"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2. Технологическое присоединение необходимо для электроснабжения ______</w:t>
      </w:r>
    </w:p>
    <w:p w14:paraId="2A43B8B4"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__________________________________________________________________________,</w:t>
      </w:r>
    </w:p>
    <w:p w14:paraId="0311AAC9" w14:textId="4EE38E0A" w:rsidR="00601B5A" w:rsidRPr="00B1487A" w:rsidRDefault="00601B5A" w:rsidP="00B1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perscript"/>
          <w:lang w:eastAsia="ru-RU"/>
        </w:rPr>
      </w:pPr>
      <w:r w:rsidRPr="00B1487A">
        <w:rPr>
          <w:rFonts w:ascii="Times New Roman" w:eastAsia="Times New Roman" w:hAnsi="Times New Roman" w:cs="Times New Roman"/>
          <w:sz w:val="24"/>
          <w:szCs w:val="24"/>
          <w:vertAlign w:val="superscript"/>
          <w:lang w:eastAsia="ru-RU"/>
        </w:rPr>
        <w:t>(наименование объектов заявителя)</w:t>
      </w:r>
    </w:p>
    <w:p w14:paraId="57D188E1"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расположенных (которые будут располагаться) _______________________________</w:t>
      </w:r>
    </w:p>
    <w:p w14:paraId="1C7D11DC"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__________________________________________________________________________.</w:t>
      </w:r>
    </w:p>
    <w:p w14:paraId="0522E18B" w14:textId="0ACD0282" w:rsidR="00601B5A" w:rsidRPr="00B1487A" w:rsidRDefault="00601B5A" w:rsidP="00B1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perscript"/>
          <w:lang w:eastAsia="ru-RU"/>
        </w:rPr>
      </w:pPr>
      <w:r w:rsidRPr="00B1487A">
        <w:rPr>
          <w:rFonts w:ascii="Times New Roman" w:eastAsia="Times New Roman" w:hAnsi="Times New Roman" w:cs="Times New Roman"/>
          <w:sz w:val="24"/>
          <w:szCs w:val="24"/>
          <w:vertAlign w:val="superscript"/>
          <w:lang w:eastAsia="ru-RU"/>
        </w:rPr>
        <w:t>(место нахождения объектов заявителя)</w:t>
      </w:r>
    </w:p>
    <w:p w14:paraId="263342F3"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3296" w:history="1">
        <w:r w:rsidRPr="00601B5A">
          <w:rPr>
            <w:rFonts w:ascii="Times New Roman" w:eastAsia="Times New Roman" w:hAnsi="Times New Roman" w:cs="Times New Roman"/>
            <w:color w:val="0000FF"/>
            <w:sz w:val="24"/>
            <w:szCs w:val="24"/>
            <w:u w:val="single"/>
            <w:lang w:eastAsia="ru-RU"/>
          </w:rPr>
          <w:t>&lt;2&gt;</w:t>
        </w:r>
      </w:hyperlink>
      <w:r w:rsidRPr="00601B5A">
        <w:rPr>
          <w:rFonts w:ascii="Times New Roman" w:eastAsia="Times New Roman" w:hAnsi="Times New Roman" w:cs="Times New Roman"/>
          <w:sz w:val="24"/>
          <w:szCs w:val="24"/>
          <w:lang w:eastAsia="ru-RU"/>
        </w:rPr>
        <w:t xml:space="preserve"> от границы участка заявителя, на котором располагаются (будут располагаться) присоединяемые объекты заявителя.</w:t>
      </w:r>
    </w:p>
    <w:p w14:paraId="179C39A0"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xml:space="preserve">4. </w:t>
      </w:r>
      <w:hyperlink w:anchor="p3311" w:history="1">
        <w:r w:rsidRPr="00601B5A">
          <w:rPr>
            <w:rFonts w:ascii="Times New Roman" w:eastAsia="Times New Roman" w:hAnsi="Times New Roman" w:cs="Times New Roman"/>
            <w:color w:val="0000FF"/>
            <w:sz w:val="24"/>
            <w:szCs w:val="24"/>
            <w:u w:val="single"/>
            <w:lang w:eastAsia="ru-RU"/>
          </w:rPr>
          <w:t>Технические условия</w:t>
        </w:r>
      </w:hyperlink>
      <w:r w:rsidRPr="00601B5A">
        <w:rPr>
          <w:rFonts w:ascii="Times New Roman" w:eastAsia="Times New Roman" w:hAnsi="Times New Roman" w:cs="Times New Roman"/>
          <w:sz w:val="24"/>
          <w:szCs w:val="24"/>
          <w:lang w:eastAsia="ru-RU"/>
        </w:rPr>
        <w:t xml:space="preserve"> являются неотъемлемой частью настоящего договора и приведены в приложении.</w:t>
      </w:r>
    </w:p>
    <w:p w14:paraId="5F5B5E54"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xml:space="preserve">Срок действия технических условий составляет _______ год (года) </w:t>
      </w:r>
      <w:hyperlink w:anchor="p3297" w:history="1">
        <w:r w:rsidRPr="00601B5A">
          <w:rPr>
            <w:rFonts w:ascii="Times New Roman" w:eastAsia="Times New Roman" w:hAnsi="Times New Roman" w:cs="Times New Roman"/>
            <w:color w:val="0000FF"/>
            <w:sz w:val="24"/>
            <w:szCs w:val="24"/>
            <w:u w:val="single"/>
            <w:lang w:eastAsia="ru-RU"/>
          </w:rPr>
          <w:t>&lt;3&gt;</w:t>
        </w:r>
      </w:hyperlink>
      <w:r w:rsidRPr="00601B5A">
        <w:rPr>
          <w:rFonts w:ascii="Times New Roman" w:eastAsia="Times New Roman" w:hAnsi="Times New Roman" w:cs="Times New Roman"/>
          <w:sz w:val="24"/>
          <w:szCs w:val="24"/>
          <w:lang w:eastAsia="ru-RU"/>
        </w:rPr>
        <w:t xml:space="preserve"> со дня заключения настоящего договора.</w:t>
      </w:r>
    </w:p>
    <w:p w14:paraId="4F3EA6FD"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bookmarkStart w:id="0" w:name="p3184"/>
      <w:bookmarkEnd w:id="0"/>
      <w:r w:rsidRPr="00601B5A">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__________ </w:t>
      </w:r>
      <w:hyperlink w:anchor="p3298" w:history="1">
        <w:r w:rsidRPr="00601B5A">
          <w:rPr>
            <w:rFonts w:ascii="Times New Roman" w:eastAsia="Times New Roman" w:hAnsi="Times New Roman" w:cs="Times New Roman"/>
            <w:color w:val="0000FF"/>
            <w:sz w:val="24"/>
            <w:szCs w:val="24"/>
            <w:u w:val="single"/>
            <w:lang w:eastAsia="ru-RU"/>
          </w:rPr>
          <w:t>&lt;4&gt;</w:t>
        </w:r>
      </w:hyperlink>
      <w:r w:rsidRPr="00601B5A">
        <w:rPr>
          <w:rFonts w:ascii="Times New Roman" w:eastAsia="Times New Roman" w:hAnsi="Times New Roman" w:cs="Times New Roman"/>
          <w:sz w:val="24"/>
          <w:szCs w:val="24"/>
          <w:lang w:eastAsia="ru-RU"/>
        </w:rPr>
        <w:t xml:space="preserve"> со дня заключения настоящего договора.</w:t>
      </w:r>
    </w:p>
    <w:p w14:paraId="31991605"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p w14:paraId="58EE9D0D" w14:textId="77777777" w:rsidR="00601B5A" w:rsidRPr="00601B5A" w:rsidRDefault="00601B5A" w:rsidP="00601B5A">
      <w:pPr>
        <w:spacing w:after="0" w:line="240" w:lineRule="auto"/>
        <w:jc w:val="center"/>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II. Обязанности Сторон</w:t>
      </w:r>
    </w:p>
    <w:p w14:paraId="550BD064"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p w14:paraId="41466FE8"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6. Сетевая организация обязуется:</w:t>
      </w:r>
    </w:p>
    <w:p w14:paraId="4640007B"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205F496D"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bookmarkStart w:id="1" w:name="p3190"/>
      <w:bookmarkEnd w:id="1"/>
      <w:r w:rsidRPr="00601B5A">
        <w:rPr>
          <w:rFonts w:ascii="Times New Roman" w:eastAsia="Times New Roman" w:hAnsi="Times New Roman" w:cs="Times New Roman"/>
          <w:sz w:val="24"/>
          <w:szCs w:val="24"/>
          <w:lang w:eastAsia="ru-RU"/>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14:paraId="02908CCE"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xml:space="preserve">не позднее ________ рабочих дней со дня проведения осмотра (обследования), указанного в </w:t>
      </w:r>
      <w:hyperlink w:anchor="p3190" w:history="1">
        <w:r w:rsidRPr="00601B5A">
          <w:rPr>
            <w:rFonts w:ascii="Times New Roman" w:eastAsia="Times New Roman" w:hAnsi="Times New Roman" w:cs="Times New Roman"/>
            <w:color w:val="0000FF"/>
            <w:sz w:val="24"/>
            <w:szCs w:val="24"/>
            <w:u w:val="single"/>
            <w:lang w:eastAsia="ru-RU"/>
          </w:rPr>
          <w:t>абзаце третьем</w:t>
        </w:r>
      </w:hyperlink>
      <w:r w:rsidRPr="00601B5A">
        <w:rPr>
          <w:rFonts w:ascii="Times New Roman" w:eastAsia="Times New Roman" w:hAnsi="Times New Roman" w:cs="Times New Roman"/>
          <w:sz w:val="24"/>
          <w:szCs w:val="24"/>
          <w:lang w:eastAsia="ru-RU"/>
        </w:rPr>
        <w:t xml:space="preserve"> настоящего пункта, с соблюдением срока, установленного </w:t>
      </w:r>
      <w:hyperlink w:anchor="p3184" w:history="1">
        <w:r w:rsidRPr="00601B5A">
          <w:rPr>
            <w:rFonts w:ascii="Times New Roman" w:eastAsia="Times New Roman" w:hAnsi="Times New Roman" w:cs="Times New Roman"/>
            <w:color w:val="0000FF"/>
            <w:sz w:val="24"/>
            <w:szCs w:val="24"/>
            <w:u w:val="single"/>
            <w:lang w:eastAsia="ru-RU"/>
          </w:rPr>
          <w:t>пунктом 5</w:t>
        </w:r>
      </w:hyperlink>
      <w:r w:rsidRPr="00601B5A">
        <w:rPr>
          <w:rFonts w:ascii="Times New Roman" w:eastAsia="Times New Roman" w:hAnsi="Times New Roman" w:cs="Times New Roman"/>
          <w:sz w:val="24"/>
          <w:szCs w:val="24"/>
          <w:lang w:eastAsia="ru-RU"/>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7E7662C5"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1EB818A8"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8. Заявитель обязуется:</w:t>
      </w:r>
    </w:p>
    <w:p w14:paraId="17969D9B"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w:t>
      </w:r>
      <w:r w:rsidRPr="00601B5A">
        <w:rPr>
          <w:rFonts w:ascii="Times New Roman" w:eastAsia="Times New Roman" w:hAnsi="Times New Roman" w:cs="Times New Roman"/>
          <w:sz w:val="24"/>
          <w:szCs w:val="24"/>
          <w:lang w:eastAsia="ru-RU"/>
        </w:rPr>
        <w:lastRenderedPageBreak/>
        <w:t>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0828FC1C"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275C6583"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принять участие в осмотре (обследовании) присоединяемых энергопринимающих устройств сетевой организацией;</w:t>
      </w:r>
    </w:p>
    <w:p w14:paraId="1EAF13EE"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3D9C53EC"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xml:space="preserve">надлежащим образом исполнять указанные в </w:t>
      </w:r>
      <w:hyperlink w:anchor="p3202" w:history="1">
        <w:r w:rsidRPr="00601B5A">
          <w:rPr>
            <w:rFonts w:ascii="Times New Roman" w:eastAsia="Times New Roman" w:hAnsi="Times New Roman" w:cs="Times New Roman"/>
            <w:color w:val="0000FF"/>
            <w:sz w:val="24"/>
            <w:szCs w:val="24"/>
            <w:u w:val="single"/>
            <w:lang w:eastAsia="ru-RU"/>
          </w:rPr>
          <w:t>разделе III</w:t>
        </w:r>
      </w:hyperlink>
      <w:r w:rsidRPr="00601B5A">
        <w:rPr>
          <w:rFonts w:ascii="Times New Roman" w:eastAsia="Times New Roman" w:hAnsi="Times New Roman" w:cs="Times New Roman"/>
          <w:sz w:val="24"/>
          <w:szCs w:val="24"/>
          <w:lang w:eastAsia="ru-RU"/>
        </w:rPr>
        <w:t xml:space="preserve"> настоящего договора обязательства по оплате расходов на технологическое присоединение;</w:t>
      </w:r>
    </w:p>
    <w:p w14:paraId="314C62FF"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5A7E9771"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584BCD7"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p w14:paraId="104D6870" w14:textId="77777777" w:rsidR="00601B5A" w:rsidRPr="00601B5A" w:rsidRDefault="00601B5A" w:rsidP="00601B5A">
      <w:pPr>
        <w:spacing w:after="0" w:line="240" w:lineRule="auto"/>
        <w:jc w:val="center"/>
        <w:rPr>
          <w:rFonts w:ascii="Verdana" w:eastAsia="Times New Roman" w:hAnsi="Verdana" w:cs="Times New Roman"/>
          <w:sz w:val="21"/>
          <w:szCs w:val="21"/>
          <w:lang w:eastAsia="ru-RU"/>
        </w:rPr>
      </w:pPr>
      <w:bookmarkStart w:id="2" w:name="p3202"/>
      <w:bookmarkEnd w:id="2"/>
      <w:r w:rsidRPr="00601B5A">
        <w:rPr>
          <w:rFonts w:ascii="Times New Roman" w:eastAsia="Times New Roman" w:hAnsi="Times New Roman" w:cs="Times New Roman"/>
          <w:sz w:val="24"/>
          <w:szCs w:val="24"/>
          <w:lang w:eastAsia="ru-RU"/>
        </w:rPr>
        <w:t>III. Плата за технологическое присоединение</w:t>
      </w:r>
    </w:p>
    <w:p w14:paraId="04AC4C7C" w14:textId="77777777" w:rsidR="00601B5A" w:rsidRPr="00601B5A" w:rsidRDefault="00601B5A" w:rsidP="00601B5A">
      <w:pPr>
        <w:spacing w:after="0" w:line="240" w:lineRule="auto"/>
        <w:jc w:val="center"/>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и порядок расчетов</w:t>
      </w:r>
    </w:p>
    <w:p w14:paraId="60FEE293"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p w14:paraId="2D46FDB7"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10. Размер  платы  за  технологическое  присоединение  определяется </w:t>
      </w:r>
      <w:hyperlink w:anchor="p3299" w:history="1">
        <w:r w:rsidRPr="00601B5A">
          <w:rPr>
            <w:rFonts w:ascii="Times New Roman" w:eastAsia="Times New Roman" w:hAnsi="Times New Roman" w:cs="Times New Roman"/>
            <w:color w:val="0000FF"/>
            <w:sz w:val="24"/>
            <w:szCs w:val="24"/>
            <w:u w:val="single"/>
            <w:lang w:eastAsia="ru-RU"/>
          </w:rPr>
          <w:t>&lt;5&gt;</w:t>
        </w:r>
      </w:hyperlink>
    </w:p>
    <w:p w14:paraId="178026EE" w14:textId="593EAB73"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в соответствии с решением ___________</w:t>
      </w:r>
      <w:r w:rsidR="00B1487A" w:rsidRPr="00B1487A">
        <w:rPr>
          <w:rFonts w:ascii="Times New Roman" w:eastAsia="Times New Roman" w:hAnsi="Times New Roman" w:cs="Times New Roman"/>
          <w:sz w:val="24"/>
          <w:szCs w:val="24"/>
          <w:u w:val="single"/>
          <w:lang w:eastAsia="ru-RU"/>
        </w:rPr>
        <w:t>Комитет</w:t>
      </w:r>
      <w:r w:rsidR="001047A1">
        <w:rPr>
          <w:rFonts w:ascii="Times New Roman" w:eastAsia="Times New Roman" w:hAnsi="Times New Roman" w:cs="Times New Roman"/>
          <w:sz w:val="24"/>
          <w:szCs w:val="24"/>
          <w:u w:val="single"/>
          <w:lang w:eastAsia="ru-RU"/>
        </w:rPr>
        <w:t>а</w:t>
      </w:r>
      <w:r w:rsidR="00B1487A" w:rsidRPr="00B1487A">
        <w:rPr>
          <w:rFonts w:ascii="Times New Roman" w:eastAsia="Times New Roman" w:hAnsi="Times New Roman" w:cs="Times New Roman"/>
          <w:sz w:val="24"/>
          <w:szCs w:val="24"/>
          <w:u w:val="single"/>
          <w:lang w:eastAsia="ru-RU"/>
        </w:rPr>
        <w:t xml:space="preserve">   </w:t>
      </w:r>
      <w:r w:rsidRPr="00601B5A">
        <w:rPr>
          <w:rFonts w:ascii="Times New Roman" w:eastAsia="Times New Roman" w:hAnsi="Times New Roman" w:cs="Times New Roman"/>
          <w:sz w:val="24"/>
          <w:szCs w:val="24"/>
          <w:lang w:eastAsia="ru-RU"/>
        </w:rPr>
        <w:t>_______________________________</w:t>
      </w:r>
    </w:p>
    <w:p w14:paraId="2FB2BD88" w14:textId="77777777" w:rsidR="00683ADC" w:rsidRDefault="00683ADC" w:rsidP="0068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u w:val="single"/>
          <w:lang w:eastAsia="ru-RU"/>
        </w:rPr>
        <w:t xml:space="preserve">    по ценам и тарифам Московской области____________________</w:t>
      </w:r>
    </w:p>
    <w:p w14:paraId="771DE90A" w14:textId="77777777" w:rsidR="00683ADC" w:rsidRDefault="00683ADC" w:rsidP="0068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vertAlign w:val="superscript"/>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vertAlign w:val="superscript"/>
          <w:lang w:eastAsia="ru-RU"/>
        </w:rPr>
        <w:t>в области государственного регулирования тарифов)</w:t>
      </w:r>
    </w:p>
    <w:p w14:paraId="3FE6B551" w14:textId="67F02706" w:rsidR="00601B5A" w:rsidRPr="00601B5A" w:rsidRDefault="00683ADC" w:rsidP="0068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Times New Roman" w:eastAsia="Times New Roman" w:hAnsi="Times New Roman" w:cs="Times New Roman"/>
          <w:sz w:val="24"/>
          <w:szCs w:val="24"/>
          <w:lang w:eastAsia="ru-RU"/>
        </w:rPr>
        <w:t xml:space="preserve">от </w:t>
      </w:r>
      <w:r w:rsidR="004725DA">
        <w:rPr>
          <w:rFonts w:ascii="Times New Roman" w:eastAsia="Times New Roman" w:hAnsi="Times New Roman" w:cs="Times New Roman"/>
          <w:sz w:val="24"/>
          <w:szCs w:val="24"/>
          <w:u w:val="single"/>
          <w:lang w:eastAsia="ru-RU"/>
        </w:rPr>
        <w:t>20</w:t>
      </w:r>
      <w:r>
        <w:rPr>
          <w:rFonts w:ascii="Times New Roman" w:eastAsia="Times New Roman" w:hAnsi="Times New Roman" w:cs="Times New Roman"/>
          <w:sz w:val="24"/>
          <w:szCs w:val="24"/>
          <w:u w:val="single"/>
          <w:lang w:eastAsia="ru-RU"/>
        </w:rPr>
        <w:t>.12.201</w:t>
      </w:r>
      <w:r w:rsidR="004725DA">
        <w:rPr>
          <w:rFonts w:ascii="Times New Roman" w:eastAsia="Times New Roman" w:hAnsi="Times New Roman" w:cs="Times New Roman"/>
          <w:sz w:val="24"/>
          <w:szCs w:val="24"/>
          <w:u w:val="single"/>
          <w:lang w:eastAsia="ru-RU"/>
        </w:rPr>
        <w:t>9</w:t>
      </w:r>
      <w:r w:rsidRPr="00683ADC">
        <w:rPr>
          <w:rFonts w:ascii="Times New Roman" w:eastAsia="Times New Roman" w:hAnsi="Times New Roman" w:cs="Times New Roman"/>
          <w:sz w:val="24"/>
          <w:szCs w:val="24"/>
          <w:u w:val="single"/>
          <w:lang w:eastAsia="ru-RU"/>
        </w:rPr>
        <w:t xml:space="preserve"> г.     </w:t>
      </w:r>
      <w:r>
        <w:rPr>
          <w:rFonts w:ascii="Times New Roman" w:eastAsia="Times New Roman" w:hAnsi="Times New Roman" w:cs="Times New Roman"/>
          <w:sz w:val="24"/>
          <w:szCs w:val="24"/>
          <w:lang w:eastAsia="ru-RU"/>
        </w:rPr>
        <w:t>N</w:t>
      </w:r>
      <w:r>
        <w:rPr>
          <w:rFonts w:ascii="Times New Roman" w:eastAsia="Times New Roman" w:hAnsi="Times New Roman" w:cs="Times New Roman"/>
          <w:sz w:val="24"/>
          <w:szCs w:val="24"/>
          <w:u w:val="single"/>
          <w:lang w:eastAsia="ru-RU"/>
        </w:rPr>
        <w:t xml:space="preserve">    4</w:t>
      </w:r>
      <w:r w:rsidR="004725DA">
        <w:rPr>
          <w:rFonts w:ascii="Times New Roman" w:eastAsia="Times New Roman" w:hAnsi="Times New Roman" w:cs="Times New Roman"/>
          <w:sz w:val="24"/>
          <w:szCs w:val="24"/>
          <w:u w:val="single"/>
          <w:lang w:eastAsia="ru-RU"/>
        </w:rPr>
        <w:t>29-Р</w:t>
      </w:r>
      <w:r>
        <w:rPr>
          <w:rFonts w:ascii="Times New Roman" w:eastAsia="Times New Roman" w:hAnsi="Times New Roman" w:cs="Times New Roman"/>
          <w:sz w:val="24"/>
          <w:szCs w:val="24"/>
          <w:u w:val="single"/>
          <w:lang w:eastAsia="ru-RU"/>
        </w:rPr>
        <w:t xml:space="preserve">    </w:t>
      </w:r>
      <w:r w:rsidR="00601B5A" w:rsidRPr="00601B5A">
        <w:rPr>
          <w:rFonts w:ascii="Times New Roman" w:eastAsia="Times New Roman" w:hAnsi="Times New Roman" w:cs="Times New Roman"/>
          <w:sz w:val="24"/>
          <w:szCs w:val="24"/>
          <w:lang w:eastAsia="ru-RU"/>
        </w:rPr>
        <w:t>и составляет _________ рублей ______ копеек.</w:t>
      </w:r>
    </w:p>
    <w:p w14:paraId="10C6B667"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11.  Внесение  платы  за  технологическое  присоединение осуществляется</w:t>
      </w:r>
    </w:p>
    <w:p w14:paraId="325035F5"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заявителем в следующем порядке: ___________________________________________</w:t>
      </w:r>
    </w:p>
    <w:p w14:paraId="4A32B5BF" w14:textId="4AEB4729" w:rsidR="00601B5A" w:rsidRPr="00B1487A" w:rsidRDefault="00B1487A" w:rsidP="00B1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perscript"/>
          <w:lang w:eastAsia="ru-RU"/>
        </w:rPr>
      </w:pPr>
      <w:r>
        <w:rPr>
          <w:rFonts w:ascii="Times New Roman" w:eastAsia="Times New Roman" w:hAnsi="Times New Roman" w:cs="Times New Roman"/>
          <w:sz w:val="24"/>
          <w:szCs w:val="24"/>
          <w:vertAlign w:val="superscript"/>
          <w:lang w:eastAsia="ru-RU"/>
        </w:rPr>
        <w:t xml:space="preserve">                                                               </w:t>
      </w:r>
      <w:r w:rsidR="00601B5A" w:rsidRPr="00B1487A">
        <w:rPr>
          <w:rFonts w:ascii="Times New Roman" w:eastAsia="Times New Roman" w:hAnsi="Times New Roman" w:cs="Times New Roman"/>
          <w:sz w:val="24"/>
          <w:szCs w:val="24"/>
          <w:vertAlign w:val="superscript"/>
          <w:lang w:eastAsia="ru-RU"/>
        </w:rPr>
        <w:t>(указываются порядок и сроки внесения платы</w:t>
      </w:r>
    </w:p>
    <w:p w14:paraId="16732DA4"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__________________________________________________________________________.</w:t>
      </w:r>
    </w:p>
    <w:p w14:paraId="5BAAAA78" w14:textId="3F15BD98" w:rsidR="00601B5A" w:rsidRPr="00B1487A" w:rsidRDefault="00601B5A" w:rsidP="00B1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perscript"/>
          <w:lang w:eastAsia="ru-RU"/>
        </w:rPr>
      </w:pPr>
      <w:r w:rsidRPr="00B1487A">
        <w:rPr>
          <w:rFonts w:ascii="Times New Roman" w:eastAsia="Times New Roman" w:hAnsi="Times New Roman" w:cs="Times New Roman"/>
          <w:sz w:val="24"/>
          <w:szCs w:val="24"/>
          <w:vertAlign w:val="superscript"/>
          <w:lang w:eastAsia="ru-RU"/>
        </w:rPr>
        <w:t>за технологическое присоединение)</w:t>
      </w:r>
    </w:p>
    <w:p w14:paraId="3D5A98C8"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7A40CAB" w14:textId="401757EB" w:rsidR="00601B5A" w:rsidRDefault="00601B5A" w:rsidP="00601B5A">
      <w:pPr>
        <w:spacing w:after="0" w:line="240" w:lineRule="auto"/>
        <w:jc w:val="both"/>
        <w:rPr>
          <w:rFonts w:ascii="Times New Roman" w:eastAsia="Times New Roman" w:hAnsi="Times New Roman" w:cs="Times New Roman"/>
          <w:sz w:val="24"/>
          <w:szCs w:val="24"/>
          <w:lang w:eastAsia="ru-RU"/>
        </w:rPr>
      </w:pPr>
      <w:r w:rsidRPr="00601B5A">
        <w:rPr>
          <w:rFonts w:ascii="Times New Roman" w:eastAsia="Times New Roman" w:hAnsi="Times New Roman" w:cs="Times New Roman"/>
          <w:sz w:val="24"/>
          <w:szCs w:val="24"/>
          <w:lang w:eastAsia="ru-RU"/>
        </w:rPr>
        <w:t> </w:t>
      </w:r>
    </w:p>
    <w:p w14:paraId="5A94BB32" w14:textId="16DE4B6D" w:rsidR="00B1487A" w:rsidRDefault="00B1487A" w:rsidP="00601B5A">
      <w:pPr>
        <w:spacing w:after="0" w:line="240" w:lineRule="auto"/>
        <w:jc w:val="both"/>
        <w:rPr>
          <w:rFonts w:ascii="Times New Roman" w:eastAsia="Times New Roman" w:hAnsi="Times New Roman" w:cs="Times New Roman"/>
          <w:sz w:val="24"/>
          <w:szCs w:val="24"/>
          <w:lang w:eastAsia="ru-RU"/>
        </w:rPr>
      </w:pPr>
    </w:p>
    <w:p w14:paraId="69005B67" w14:textId="6B2FB6AB" w:rsidR="00B1487A" w:rsidRDefault="00B1487A" w:rsidP="00601B5A">
      <w:pPr>
        <w:spacing w:after="0" w:line="240" w:lineRule="auto"/>
        <w:jc w:val="both"/>
        <w:rPr>
          <w:rFonts w:ascii="Times New Roman" w:eastAsia="Times New Roman" w:hAnsi="Times New Roman" w:cs="Times New Roman"/>
          <w:sz w:val="24"/>
          <w:szCs w:val="24"/>
          <w:lang w:eastAsia="ru-RU"/>
        </w:rPr>
      </w:pPr>
    </w:p>
    <w:p w14:paraId="207FA526" w14:textId="77777777" w:rsidR="004E10AE" w:rsidRDefault="004E10AE" w:rsidP="00601B5A">
      <w:pPr>
        <w:spacing w:after="0" w:line="240" w:lineRule="auto"/>
        <w:jc w:val="both"/>
        <w:rPr>
          <w:rFonts w:ascii="Times New Roman" w:eastAsia="Times New Roman" w:hAnsi="Times New Roman" w:cs="Times New Roman"/>
          <w:sz w:val="24"/>
          <w:szCs w:val="24"/>
          <w:lang w:eastAsia="ru-RU"/>
        </w:rPr>
      </w:pPr>
    </w:p>
    <w:p w14:paraId="4466E295" w14:textId="77777777" w:rsidR="00B1487A" w:rsidRPr="00601B5A" w:rsidRDefault="00B1487A" w:rsidP="00601B5A">
      <w:pPr>
        <w:spacing w:after="0" w:line="240" w:lineRule="auto"/>
        <w:jc w:val="both"/>
        <w:rPr>
          <w:rFonts w:ascii="Verdana" w:eastAsia="Times New Roman" w:hAnsi="Verdana" w:cs="Times New Roman"/>
          <w:sz w:val="21"/>
          <w:szCs w:val="21"/>
          <w:lang w:eastAsia="ru-RU"/>
        </w:rPr>
      </w:pPr>
    </w:p>
    <w:p w14:paraId="4B86D80F" w14:textId="77777777" w:rsidR="00601B5A" w:rsidRPr="00601B5A" w:rsidRDefault="00601B5A" w:rsidP="00601B5A">
      <w:pPr>
        <w:spacing w:after="0" w:line="240" w:lineRule="auto"/>
        <w:jc w:val="center"/>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lastRenderedPageBreak/>
        <w:t>IV. Разграничение балансовой принадлежности электрических</w:t>
      </w:r>
    </w:p>
    <w:p w14:paraId="0F1B8C6C" w14:textId="77777777" w:rsidR="00601B5A" w:rsidRPr="00601B5A" w:rsidRDefault="00601B5A" w:rsidP="00601B5A">
      <w:pPr>
        <w:spacing w:after="0" w:line="240" w:lineRule="auto"/>
        <w:jc w:val="center"/>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сетей и эксплуатационной ответственности Сторон</w:t>
      </w:r>
    </w:p>
    <w:p w14:paraId="2EE6BDF6"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p w14:paraId="65125F15"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300" w:history="1">
        <w:r w:rsidRPr="00601B5A">
          <w:rPr>
            <w:rFonts w:ascii="Times New Roman" w:eastAsia="Times New Roman" w:hAnsi="Times New Roman" w:cs="Times New Roman"/>
            <w:color w:val="0000FF"/>
            <w:sz w:val="24"/>
            <w:szCs w:val="24"/>
            <w:u w:val="single"/>
            <w:lang w:eastAsia="ru-RU"/>
          </w:rPr>
          <w:t>&lt;6&gt;</w:t>
        </w:r>
      </w:hyperlink>
      <w:r w:rsidRPr="00601B5A">
        <w:rPr>
          <w:rFonts w:ascii="Times New Roman" w:eastAsia="Times New Roman" w:hAnsi="Times New Roman" w:cs="Times New Roman"/>
          <w:sz w:val="24"/>
          <w:szCs w:val="24"/>
          <w:lang w:eastAsia="ru-RU"/>
        </w:rPr>
        <w:t>.</w:t>
      </w:r>
    </w:p>
    <w:p w14:paraId="0CD684DE"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p w14:paraId="1CB40321" w14:textId="77777777" w:rsidR="00601B5A" w:rsidRPr="00601B5A" w:rsidRDefault="00601B5A" w:rsidP="00601B5A">
      <w:pPr>
        <w:spacing w:after="0" w:line="240" w:lineRule="auto"/>
        <w:jc w:val="center"/>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V. Условия изменения, расторжения договора</w:t>
      </w:r>
    </w:p>
    <w:p w14:paraId="40E8D198" w14:textId="77777777" w:rsidR="00601B5A" w:rsidRPr="00601B5A" w:rsidRDefault="00601B5A" w:rsidP="00601B5A">
      <w:pPr>
        <w:spacing w:after="0" w:line="240" w:lineRule="auto"/>
        <w:jc w:val="center"/>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и ответственность Сторон</w:t>
      </w:r>
    </w:p>
    <w:p w14:paraId="3EBD8E6F"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p w14:paraId="090E067A"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14. Настоящий договор может быть изменен по письменному соглашению Сторон или в судебном порядке.</w:t>
      </w:r>
    </w:p>
    <w:p w14:paraId="7A1B3B1A"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14:paraId="01B74AE9"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6FC186DC"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6E5FAB4B"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bookmarkStart w:id="3" w:name="p3230"/>
      <w:bookmarkEnd w:id="3"/>
      <w:r w:rsidRPr="00601B5A">
        <w:rPr>
          <w:rFonts w:ascii="Times New Roman" w:eastAsia="Times New Roman" w:hAnsi="Times New Roman" w:cs="Times New Roman"/>
          <w:sz w:val="24"/>
          <w:szCs w:val="24"/>
          <w:lang w:eastAsia="ru-RU"/>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14:paraId="673B5973"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bookmarkStart w:id="4" w:name="p3231"/>
      <w:bookmarkEnd w:id="4"/>
      <w:r w:rsidRPr="00601B5A">
        <w:rPr>
          <w:rFonts w:ascii="Times New Roman" w:eastAsia="Times New Roman" w:hAnsi="Times New Roman" w:cs="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14:paraId="6AE37EB2"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230" w:history="1">
        <w:r w:rsidRPr="00601B5A">
          <w:rPr>
            <w:rFonts w:ascii="Times New Roman" w:eastAsia="Times New Roman" w:hAnsi="Times New Roman" w:cs="Times New Roman"/>
            <w:color w:val="0000FF"/>
            <w:sz w:val="24"/>
            <w:szCs w:val="24"/>
            <w:u w:val="single"/>
            <w:lang w:eastAsia="ru-RU"/>
          </w:rPr>
          <w:t>абзацем первым</w:t>
        </w:r>
      </w:hyperlink>
      <w:r w:rsidRPr="00601B5A">
        <w:rPr>
          <w:rFonts w:ascii="Times New Roman" w:eastAsia="Times New Roman" w:hAnsi="Times New Roman" w:cs="Times New Roman"/>
          <w:sz w:val="24"/>
          <w:szCs w:val="24"/>
          <w:lang w:eastAsia="ru-RU"/>
        </w:rPr>
        <w:t xml:space="preserve"> или </w:t>
      </w:r>
      <w:hyperlink w:anchor="p3231" w:history="1">
        <w:r w:rsidRPr="00601B5A">
          <w:rPr>
            <w:rFonts w:ascii="Times New Roman" w:eastAsia="Times New Roman" w:hAnsi="Times New Roman" w:cs="Times New Roman"/>
            <w:color w:val="0000FF"/>
            <w:sz w:val="24"/>
            <w:szCs w:val="24"/>
            <w:u w:val="single"/>
            <w:lang w:eastAsia="ru-RU"/>
          </w:rPr>
          <w:t>вторым</w:t>
        </w:r>
      </w:hyperlink>
      <w:r w:rsidRPr="00601B5A">
        <w:rPr>
          <w:rFonts w:ascii="Times New Roman" w:eastAsia="Times New Roman" w:hAnsi="Times New Roman" w:cs="Times New Roman"/>
          <w:sz w:val="24"/>
          <w:szCs w:val="24"/>
          <w:lang w:eastAsia="ru-RU"/>
        </w:rPr>
        <w:t xml:space="preserve"> настоящего пункта, в случае необоснованного уклонения либо отказа от ее уплаты.</w:t>
      </w:r>
    </w:p>
    <w:p w14:paraId="34805E69"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BB2C3C7"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w:t>
      </w:r>
      <w:r w:rsidRPr="00601B5A">
        <w:rPr>
          <w:rFonts w:ascii="Times New Roman" w:eastAsia="Times New Roman" w:hAnsi="Times New Roman" w:cs="Times New Roman"/>
          <w:sz w:val="24"/>
          <w:szCs w:val="24"/>
          <w:lang w:eastAsia="ru-RU"/>
        </w:rPr>
        <w:lastRenderedPageBreak/>
        <w:t>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540D76C5"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p w14:paraId="2392365D" w14:textId="77777777" w:rsidR="00601B5A" w:rsidRPr="00601B5A" w:rsidRDefault="00601B5A" w:rsidP="00601B5A">
      <w:pPr>
        <w:spacing w:after="0" w:line="240" w:lineRule="auto"/>
        <w:jc w:val="center"/>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VI. Порядок разрешения споров</w:t>
      </w:r>
    </w:p>
    <w:p w14:paraId="3B3C5C9C"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p w14:paraId="15B9A9D0"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0EB43B93"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p w14:paraId="335E33EB" w14:textId="77777777" w:rsidR="00601B5A" w:rsidRPr="00601B5A" w:rsidRDefault="00601B5A" w:rsidP="00601B5A">
      <w:pPr>
        <w:spacing w:after="0" w:line="240" w:lineRule="auto"/>
        <w:jc w:val="center"/>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VII. Заключительные положения</w:t>
      </w:r>
    </w:p>
    <w:p w14:paraId="3FFA9D15"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p w14:paraId="0C68F8E3"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3220D02B"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22. Настоящий договор составлен и подписан в двух экземплярах, по одному для каждой из Сторон.</w:t>
      </w:r>
    </w:p>
    <w:p w14:paraId="2FDEC1D6"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p w14:paraId="0FBEFBC6" w14:textId="77777777" w:rsidR="00601B5A" w:rsidRPr="00601B5A" w:rsidRDefault="00601B5A" w:rsidP="00601B5A">
      <w:pPr>
        <w:spacing w:after="0" w:line="240" w:lineRule="auto"/>
        <w:jc w:val="center"/>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Реквизиты Сторон</w:t>
      </w:r>
    </w:p>
    <w:p w14:paraId="2CCD83EB"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tbl>
      <w:tblPr>
        <w:tblW w:w="9240" w:type="dxa"/>
        <w:tblInd w:w="20" w:type="dxa"/>
        <w:tblCellMar>
          <w:left w:w="0" w:type="dxa"/>
          <w:right w:w="0" w:type="dxa"/>
        </w:tblCellMar>
        <w:tblLook w:val="04A0" w:firstRow="1" w:lastRow="0" w:firstColumn="1" w:lastColumn="0" w:noHBand="0" w:noVBand="1"/>
      </w:tblPr>
      <w:tblGrid>
        <w:gridCol w:w="4441"/>
        <w:gridCol w:w="60"/>
        <w:gridCol w:w="4739"/>
      </w:tblGrid>
      <w:tr w:rsidR="00601B5A" w:rsidRPr="00601B5A" w14:paraId="544840AB" w14:textId="77777777" w:rsidTr="00601B5A">
        <w:tc>
          <w:tcPr>
            <w:tcW w:w="0" w:type="auto"/>
            <w:hideMark/>
          </w:tcPr>
          <w:p w14:paraId="756FBB6B" w14:textId="77777777" w:rsidR="00854831" w:rsidRPr="004005B5" w:rsidRDefault="00854831" w:rsidP="00854831">
            <w:pPr>
              <w:spacing w:after="0" w:line="240" w:lineRule="auto"/>
              <w:jc w:val="both"/>
              <w:rPr>
                <w:rFonts w:ascii="Verdana" w:eastAsia="Times New Roman" w:hAnsi="Verdana" w:cs="Times New Roman"/>
                <w:sz w:val="21"/>
                <w:szCs w:val="21"/>
                <w:lang w:eastAsia="ru-RU"/>
              </w:rPr>
            </w:pPr>
            <w:r w:rsidRPr="004005B5">
              <w:rPr>
                <w:rFonts w:ascii="Times New Roman" w:eastAsia="Times New Roman" w:hAnsi="Times New Roman" w:cs="Times New Roman"/>
                <w:sz w:val="24"/>
                <w:szCs w:val="24"/>
                <w:lang w:eastAsia="ru-RU"/>
              </w:rPr>
              <w:t>Сетевая организация</w:t>
            </w:r>
          </w:p>
          <w:p w14:paraId="5A75E69D" w14:textId="42D1BB99" w:rsidR="00854831" w:rsidRPr="004005B5" w:rsidRDefault="00854831" w:rsidP="00854831">
            <w:pPr>
              <w:spacing w:after="0" w:line="240" w:lineRule="auto"/>
              <w:rPr>
                <w:rFonts w:ascii="Verdana" w:eastAsia="Times New Roman" w:hAnsi="Verdana" w:cs="Times New Roman"/>
                <w:sz w:val="21"/>
                <w:szCs w:val="21"/>
                <w:lang w:eastAsia="ru-RU"/>
              </w:rPr>
            </w:pPr>
            <w:r w:rsidRPr="004005B5">
              <w:rPr>
                <w:rFonts w:ascii="Times New Roman" w:eastAsia="Times New Roman" w:hAnsi="Times New Roman" w:cs="Times New Roman"/>
                <w:sz w:val="24"/>
                <w:szCs w:val="24"/>
                <w:lang w:eastAsia="ru-RU"/>
              </w:rPr>
              <w:t>_</w:t>
            </w:r>
            <w:r w:rsidRPr="003027D5">
              <w:rPr>
                <w:rFonts w:ascii="Times New Roman" w:eastAsia="Times New Roman" w:hAnsi="Times New Roman" w:cs="Times New Roman"/>
                <w:sz w:val="24"/>
                <w:szCs w:val="24"/>
                <w:u w:val="single"/>
                <w:lang w:eastAsia="ru-RU"/>
              </w:rPr>
              <w:t>АО «НПО</w:t>
            </w:r>
            <w:r>
              <w:rPr>
                <w:rFonts w:ascii="Times New Roman" w:eastAsia="Times New Roman" w:hAnsi="Times New Roman" w:cs="Times New Roman"/>
                <w:sz w:val="24"/>
                <w:szCs w:val="24"/>
                <w:u w:val="single"/>
                <w:lang w:eastAsia="ru-RU"/>
              </w:rPr>
              <w:t xml:space="preserve"> </w:t>
            </w:r>
            <w:r w:rsidRPr="003027D5">
              <w:rPr>
                <w:rFonts w:ascii="Times New Roman" w:eastAsia="Times New Roman" w:hAnsi="Times New Roman" w:cs="Times New Roman"/>
                <w:sz w:val="24"/>
                <w:szCs w:val="24"/>
                <w:u w:val="single"/>
                <w:lang w:eastAsia="ru-RU"/>
              </w:rPr>
              <w:t>Стеклопластик»</w:t>
            </w:r>
            <w:r>
              <w:rPr>
                <w:rFonts w:ascii="Times New Roman" w:eastAsia="Times New Roman" w:hAnsi="Times New Roman" w:cs="Times New Roman"/>
                <w:sz w:val="24"/>
                <w:szCs w:val="24"/>
                <w:u w:val="single"/>
                <w:lang w:eastAsia="ru-RU"/>
              </w:rPr>
              <w:t>___________</w:t>
            </w:r>
          </w:p>
          <w:p w14:paraId="781D00DB" w14:textId="77777777" w:rsidR="00854831" w:rsidRPr="003027D5" w:rsidRDefault="00854831" w:rsidP="00854831">
            <w:pPr>
              <w:spacing w:after="0" w:line="240" w:lineRule="auto"/>
              <w:jc w:val="center"/>
              <w:rPr>
                <w:rFonts w:ascii="Verdana" w:eastAsia="Times New Roman" w:hAnsi="Verdana" w:cs="Times New Roman"/>
                <w:sz w:val="21"/>
                <w:szCs w:val="21"/>
                <w:vertAlign w:val="superscript"/>
                <w:lang w:eastAsia="ru-RU"/>
              </w:rPr>
            </w:pPr>
            <w:r w:rsidRPr="003027D5">
              <w:rPr>
                <w:rFonts w:ascii="Times New Roman" w:eastAsia="Times New Roman" w:hAnsi="Times New Roman" w:cs="Times New Roman"/>
                <w:sz w:val="24"/>
                <w:szCs w:val="24"/>
                <w:vertAlign w:val="superscript"/>
                <w:lang w:eastAsia="ru-RU"/>
              </w:rPr>
              <w:t>(наименование сетевой организации)</w:t>
            </w:r>
          </w:p>
          <w:p w14:paraId="0BB6BA03" w14:textId="77777777" w:rsidR="00854831" w:rsidRDefault="00854831" w:rsidP="00854831">
            <w:pPr>
              <w:spacing w:after="0" w:line="240" w:lineRule="auto"/>
              <w:jc w:val="both"/>
              <w:rPr>
                <w:rFonts w:ascii="Times New Roman" w:eastAsia="Times New Roman" w:hAnsi="Times New Roman" w:cs="Times New Roman"/>
                <w:sz w:val="24"/>
                <w:szCs w:val="24"/>
                <w:u w:val="single"/>
                <w:lang w:eastAsia="ru-RU"/>
              </w:rPr>
            </w:pPr>
            <w:r w:rsidRPr="003027D5">
              <w:rPr>
                <w:rFonts w:ascii="Times New Roman" w:eastAsia="Times New Roman" w:hAnsi="Times New Roman" w:cs="Times New Roman"/>
                <w:sz w:val="24"/>
                <w:szCs w:val="24"/>
                <w:u w:val="single"/>
                <w:lang w:eastAsia="ru-RU"/>
              </w:rPr>
              <w:t xml:space="preserve">141551, Московская область, Солнечногорский район, р.п. Андреевка </w:t>
            </w:r>
          </w:p>
          <w:p w14:paraId="7C0AC0A8" w14:textId="448C7DDD" w:rsidR="00854831" w:rsidRDefault="00854831" w:rsidP="00854831">
            <w:pPr>
              <w:spacing w:after="0" w:line="240" w:lineRule="auto"/>
              <w:jc w:val="both"/>
              <w:rPr>
                <w:rFonts w:ascii="Times New Roman" w:eastAsia="Times New Roman" w:hAnsi="Times New Roman" w:cs="Times New Roman"/>
                <w:sz w:val="24"/>
                <w:szCs w:val="24"/>
                <w:u w:val="single"/>
                <w:lang w:eastAsia="ru-RU"/>
              </w:rPr>
            </w:pPr>
            <w:r w:rsidRPr="003027D5">
              <w:rPr>
                <w:rFonts w:ascii="Times New Roman" w:eastAsia="Times New Roman" w:hAnsi="Times New Roman" w:cs="Times New Roman"/>
                <w:sz w:val="24"/>
                <w:szCs w:val="24"/>
                <w:u w:val="single"/>
                <w:lang w:eastAsia="ru-RU"/>
              </w:rPr>
              <w:t>стр.3</w:t>
            </w:r>
            <w:r>
              <w:rPr>
                <w:rFonts w:ascii="Times New Roman" w:eastAsia="Times New Roman" w:hAnsi="Times New Roman" w:cs="Times New Roman"/>
                <w:sz w:val="24"/>
                <w:szCs w:val="24"/>
                <w:u w:val="single"/>
                <w:lang w:eastAsia="ru-RU"/>
              </w:rPr>
              <w:t xml:space="preserve"> </w:t>
            </w:r>
            <w:r w:rsidRPr="003027D5">
              <w:rPr>
                <w:rFonts w:ascii="Times New Roman" w:eastAsia="Times New Roman" w:hAnsi="Times New Roman" w:cs="Times New Roman"/>
                <w:sz w:val="24"/>
                <w:szCs w:val="24"/>
                <w:u w:val="single"/>
                <w:lang w:eastAsia="ru-RU"/>
              </w:rPr>
              <w:t>А</w:t>
            </w:r>
            <w:r>
              <w:rPr>
                <w:rFonts w:ascii="Times New Roman" w:eastAsia="Times New Roman" w:hAnsi="Times New Roman" w:cs="Times New Roman"/>
                <w:sz w:val="24"/>
                <w:szCs w:val="24"/>
                <w:u w:val="single"/>
                <w:lang w:eastAsia="ru-RU"/>
              </w:rPr>
              <w:t>_____________________________</w:t>
            </w:r>
          </w:p>
          <w:p w14:paraId="438DD661" w14:textId="1D314305" w:rsidR="00854831" w:rsidRDefault="00854831" w:rsidP="00854831">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Тел/факс (495)536-32-66 / (495)653-75-00_</w:t>
            </w:r>
          </w:p>
          <w:p w14:paraId="33663010" w14:textId="09B343AE" w:rsidR="00854831" w:rsidRPr="00854831" w:rsidRDefault="00854831" w:rsidP="00854831">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val="en-US" w:eastAsia="ru-RU"/>
              </w:rPr>
              <w:t>www</w:t>
            </w:r>
            <w:r w:rsidR="005545C4">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val="en-US" w:eastAsia="ru-RU"/>
              </w:rPr>
              <w:t>npo</w:t>
            </w:r>
            <w:r w:rsidRPr="006419F8">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val="en-US" w:eastAsia="ru-RU"/>
              </w:rPr>
              <w:t>stekloplastic</w:t>
            </w:r>
            <w:r w:rsidRPr="006419F8">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val="en-US" w:eastAsia="ru-RU"/>
              </w:rPr>
              <w:t>ru</w:t>
            </w:r>
            <w:r w:rsidRPr="006419F8">
              <w:rPr>
                <w:rFonts w:ascii="Times New Roman" w:eastAsia="Times New Roman" w:hAnsi="Times New Roman" w:cs="Times New Roman"/>
                <w:sz w:val="24"/>
                <w:szCs w:val="24"/>
                <w:u w:val="single"/>
                <w:lang w:eastAsia="ru-RU"/>
              </w:rPr>
              <w:t>_</w:t>
            </w:r>
            <w:r w:rsidRPr="00854831">
              <w:rPr>
                <w:rFonts w:ascii="Times New Roman" w:eastAsia="Times New Roman" w:hAnsi="Times New Roman" w:cs="Times New Roman"/>
                <w:sz w:val="24"/>
                <w:szCs w:val="24"/>
                <w:u w:val="single"/>
                <w:lang w:eastAsia="ru-RU"/>
              </w:rPr>
              <w:t>______________</w:t>
            </w:r>
          </w:p>
          <w:p w14:paraId="724EB412" w14:textId="77777777" w:rsidR="00854831" w:rsidRPr="003027D5" w:rsidRDefault="00854831" w:rsidP="00854831">
            <w:pPr>
              <w:spacing w:after="0" w:line="240" w:lineRule="auto"/>
              <w:jc w:val="center"/>
              <w:rPr>
                <w:rFonts w:ascii="Verdana" w:eastAsia="Times New Roman" w:hAnsi="Verdana" w:cs="Times New Roman"/>
                <w:sz w:val="21"/>
                <w:szCs w:val="21"/>
                <w:vertAlign w:val="superscript"/>
                <w:lang w:eastAsia="ru-RU"/>
              </w:rPr>
            </w:pPr>
            <w:r w:rsidRPr="003027D5">
              <w:rPr>
                <w:rFonts w:ascii="Times New Roman" w:eastAsia="Times New Roman" w:hAnsi="Times New Roman" w:cs="Times New Roman"/>
                <w:sz w:val="24"/>
                <w:szCs w:val="24"/>
                <w:vertAlign w:val="superscript"/>
                <w:lang w:eastAsia="ru-RU"/>
              </w:rPr>
              <w:t>(место нахождения)</w:t>
            </w:r>
          </w:p>
          <w:p w14:paraId="505F03B5" w14:textId="77777777" w:rsidR="00854831" w:rsidRPr="00F7638D" w:rsidRDefault="00854831" w:rsidP="00854831">
            <w:pPr>
              <w:spacing w:after="0" w:line="240" w:lineRule="auto"/>
              <w:jc w:val="both"/>
              <w:rPr>
                <w:rFonts w:ascii="Verdana" w:eastAsia="Times New Roman" w:hAnsi="Verdana" w:cs="Times New Roman"/>
                <w:sz w:val="21"/>
                <w:szCs w:val="21"/>
                <w:u w:val="single"/>
                <w:lang w:eastAsia="ru-RU"/>
              </w:rPr>
            </w:pPr>
            <w:r w:rsidRPr="004005B5">
              <w:rPr>
                <w:rFonts w:ascii="Times New Roman" w:eastAsia="Times New Roman" w:hAnsi="Times New Roman" w:cs="Times New Roman"/>
                <w:sz w:val="24"/>
                <w:szCs w:val="24"/>
                <w:lang w:eastAsia="ru-RU"/>
              </w:rPr>
              <w:t>ИНН/КПП</w:t>
            </w:r>
            <w:r w:rsidRPr="00F7638D">
              <w:rPr>
                <w:rFonts w:ascii="Times New Roman" w:eastAsia="Times New Roman" w:hAnsi="Times New Roman" w:cs="Times New Roman"/>
                <w:sz w:val="24"/>
                <w:szCs w:val="24"/>
                <w:u w:val="single"/>
                <w:lang w:eastAsia="ru-RU"/>
              </w:rPr>
              <w:t xml:space="preserve">   5044000039/504401001</w:t>
            </w:r>
            <w:r>
              <w:rPr>
                <w:rFonts w:ascii="Times New Roman" w:eastAsia="Times New Roman" w:hAnsi="Times New Roman" w:cs="Times New Roman"/>
                <w:sz w:val="24"/>
                <w:szCs w:val="24"/>
                <w:u w:val="single"/>
                <w:lang w:eastAsia="ru-RU"/>
              </w:rPr>
              <w:t>______</w:t>
            </w:r>
          </w:p>
          <w:p w14:paraId="681E299E" w14:textId="38F185B9" w:rsidR="00854831" w:rsidRPr="00854831" w:rsidRDefault="00854831" w:rsidP="00854831">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ОГРН</w:t>
            </w:r>
            <w:r w:rsidRPr="006419F8">
              <w:rPr>
                <w:rFonts w:ascii="Times New Roman" w:eastAsia="Times New Roman" w:hAnsi="Times New Roman" w:cs="Times New Roman"/>
                <w:sz w:val="24"/>
                <w:szCs w:val="24"/>
                <w:u w:val="single"/>
                <w:lang w:eastAsia="ru-RU"/>
              </w:rPr>
              <w:t xml:space="preserve"> 1035008852097</w:t>
            </w:r>
            <w:r w:rsidRPr="00854831">
              <w:rPr>
                <w:rFonts w:ascii="Times New Roman" w:eastAsia="Times New Roman" w:hAnsi="Times New Roman" w:cs="Times New Roman"/>
                <w:sz w:val="24"/>
                <w:szCs w:val="24"/>
                <w:u w:val="single"/>
                <w:lang w:eastAsia="ru-RU"/>
              </w:rPr>
              <w:t>_________________</w:t>
            </w:r>
          </w:p>
          <w:p w14:paraId="682F7DB2" w14:textId="4B04C090" w:rsidR="00854831" w:rsidRPr="004005B5" w:rsidRDefault="00854831" w:rsidP="00854831">
            <w:pPr>
              <w:spacing w:after="0" w:line="240" w:lineRule="auto"/>
              <w:jc w:val="both"/>
              <w:rPr>
                <w:rFonts w:ascii="Verdana" w:eastAsia="Times New Roman" w:hAnsi="Verdana" w:cs="Times New Roman"/>
                <w:sz w:val="21"/>
                <w:szCs w:val="21"/>
                <w:lang w:eastAsia="ru-RU"/>
              </w:rPr>
            </w:pPr>
            <w:r w:rsidRPr="004005B5">
              <w:rPr>
                <w:rFonts w:ascii="Times New Roman" w:eastAsia="Times New Roman" w:hAnsi="Times New Roman" w:cs="Times New Roman"/>
                <w:sz w:val="24"/>
                <w:szCs w:val="24"/>
                <w:lang w:eastAsia="ru-RU"/>
              </w:rPr>
              <w:t>р/с</w:t>
            </w:r>
            <w:r w:rsidRPr="00F7638D">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F7638D">
              <w:rPr>
                <w:rFonts w:ascii="Times New Roman" w:eastAsia="Times New Roman" w:hAnsi="Times New Roman" w:cs="Times New Roman"/>
                <w:sz w:val="24"/>
                <w:szCs w:val="24"/>
                <w:u w:val="single"/>
                <w:lang w:eastAsia="ru-RU"/>
              </w:rPr>
              <w:t>40702810922240001043</w:t>
            </w:r>
            <w:r>
              <w:rPr>
                <w:rFonts w:ascii="Times New Roman" w:eastAsia="Times New Roman" w:hAnsi="Times New Roman" w:cs="Times New Roman"/>
                <w:sz w:val="24"/>
                <w:szCs w:val="24"/>
                <w:u w:val="single"/>
                <w:lang w:eastAsia="ru-RU"/>
              </w:rPr>
              <w:t>__________</w:t>
            </w:r>
          </w:p>
          <w:p w14:paraId="00F5F3B4" w14:textId="77777777" w:rsidR="00854831" w:rsidRDefault="00854831" w:rsidP="00854831">
            <w:pPr>
              <w:spacing w:after="0" w:line="240" w:lineRule="auto"/>
              <w:jc w:val="both"/>
              <w:rPr>
                <w:rFonts w:ascii="Times New Roman" w:eastAsia="Times New Roman" w:hAnsi="Times New Roman" w:cs="Times New Roman"/>
                <w:sz w:val="24"/>
                <w:szCs w:val="24"/>
                <w:u w:val="single"/>
                <w:lang w:eastAsia="ru-RU"/>
              </w:rPr>
            </w:pPr>
            <w:r w:rsidRPr="004005B5">
              <w:rPr>
                <w:rFonts w:ascii="Times New Roman" w:eastAsia="Times New Roman" w:hAnsi="Times New Roman" w:cs="Times New Roman"/>
                <w:sz w:val="24"/>
                <w:szCs w:val="24"/>
                <w:lang w:eastAsia="ru-RU"/>
              </w:rPr>
              <w:t>к/с _</w:t>
            </w:r>
            <w:r w:rsidRPr="00F7638D">
              <w:rPr>
                <w:rFonts w:ascii="Times New Roman" w:eastAsia="Times New Roman" w:hAnsi="Times New Roman" w:cs="Times New Roman"/>
                <w:sz w:val="24"/>
                <w:szCs w:val="24"/>
                <w:u w:val="single"/>
                <w:lang w:eastAsia="ru-RU"/>
              </w:rPr>
              <w:t>30101810100000000612</w:t>
            </w:r>
            <w:r>
              <w:rPr>
                <w:rFonts w:ascii="Times New Roman" w:eastAsia="Times New Roman" w:hAnsi="Times New Roman" w:cs="Times New Roman"/>
                <w:sz w:val="24"/>
                <w:szCs w:val="24"/>
                <w:u w:val="single"/>
                <w:lang w:eastAsia="ru-RU"/>
              </w:rPr>
              <w:t>_____________</w:t>
            </w:r>
          </w:p>
          <w:p w14:paraId="7692F24A" w14:textId="77777777" w:rsidR="00854831" w:rsidRDefault="00854831" w:rsidP="00854831">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Калужское отделение №8608___________ </w:t>
            </w:r>
          </w:p>
          <w:p w14:paraId="7E660009" w14:textId="77777777" w:rsidR="00854831" w:rsidRDefault="00854831" w:rsidP="00854831">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ПАО Сбербанк г. Калуга_______________</w:t>
            </w:r>
          </w:p>
          <w:p w14:paraId="2A1C4817" w14:textId="77777777" w:rsidR="00854831" w:rsidRDefault="00854831" w:rsidP="00854831">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БИК 042908612; ОКПО 18087444________</w:t>
            </w:r>
          </w:p>
          <w:p w14:paraId="1A0666B6" w14:textId="77777777" w:rsidR="00854831" w:rsidRPr="006419F8" w:rsidRDefault="00854831" w:rsidP="00854831">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ОКВЭД 20.60; ОКОНХ 95120___________</w:t>
            </w:r>
          </w:p>
          <w:p w14:paraId="029F0B1E" w14:textId="4D224939" w:rsidR="00854831" w:rsidRPr="00F7638D" w:rsidRDefault="00854831" w:rsidP="00854831">
            <w:pPr>
              <w:spacing w:after="0" w:line="240" w:lineRule="auto"/>
              <w:jc w:val="both"/>
              <w:rPr>
                <w:rFonts w:ascii="Verdana" w:eastAsia="Times New Roman" w:hAnsi="Verdana" w:cs="Times New Roman"/>
                <w:sz w:val="21"/>
                <w:szCs w:val="21"/>
                <w:u w:val="single"/>
                <w:lang w:eastAsia="ru-RU"/>
              </w:rPr>
            </w:pPr>
            <w:r w:rsidRPr="004005B5">
              <w:rPr>
                <w:rFonts w:ascii="Times New Roman" w:eastAsia="Times New Roman" w:hAnsi="Times New Roman" w:cs="Times New Roman"/>
                <w:sz w:val="24"/>
                <w:szCs w:val="24"/>
                <w:lang w:eastAsia="ru-RU"/>
              </w:rPr>
              <w:t>_</w:t>
            </w:r>
            <w:r w:rsidRPr="00F7638D">
              <w:rPr>
                <w:rFonts w:ascii="Times New Roman" w:eastAsia="Times New Roman" w:hAnsi="Times New Roman" w:cs="Times New Roman"/>
                <w:sz w:val="24"/>
                <w:szCs w:val="24"/>
                <w:u w:val="single"/>
                <w:lang w:eastAsia="ru-RU"/>
              </w:rPr>
              <w:t xml:space="preserve">          Генеральный директор</w:t>
            </w:r>
            <w:r>
              <w:rPr>
                <w:rFonts w:ascii="Times New Roman" w:eastAsia="Times New Roman" w:hAnsi="Times New Roman" w:cs="Times New Roman"/>
                <w:sz w:val="24"/>
                <w:szCs w:val="24"/>
                <w:u w:val="single"/>
                <w:lang w:eastAsia="ru-RU"/>
              </w:rPr>
              <w:t>__________</w:t>
            </w:r>
          </w:p>
          <w:p w14:paraId="2A7A3DD0" w14:textId="77777777" w:rsidR="00854831" w:rsidRPr="00F7638D" w:rsidRDefault="00854831" w:rsidP="00854831">
            <w:pPr>
              <w:spacing w:after="0" w:line="240" w:lineRule="auto"/>
              <w:jc w:val="center"/>
              <w:rPr>
                <w:rFonts w:ascii="Verdana" w:eastAsia="Times New Roman" w:hAnsi="Verdana" w:cs="Times New Roman"/>
                <w:sz w:val="21"/>
                <w:szCs w:val="21"/>
                <w:vertAlign w:val="superscript"/>
                <w:lang w:eastAsia="ru-RU"/>
              </w:rPr>
            </w:pPr>
            <w:r w:rsidRPr="00F7638D">
              <w:rPr>
                <w:rFonts w:ascii="Times New Roman" w:eastAsia="Times New Roman" w:hAnsi="Times New Roman" w:cs="Times New Roman"/>
                <w:sz w:val="24"/>
                <w:szCs w:val="24"/>
                <w:vertAlign w:val="superscript"/>
                <w:lang w:eastAsia="ru-RU"/>
              </w:rPr>
              <w:t>(должность, фамилия, имя, отчество лица,</w:t>
            </w:r>
          </w:p>
          <w:p w14:paraId="2EA22C15" w14:textId="3B248929" w:rsidR="00854831" w:rsidRPr="00F7638D" w:rsidRDefault="00854831" w:rsidP="00854831">
            <w:pPr>
              <w:spacing w:after="0" w:line="240" w:lineRule="auto"/>
              <w:jc w:val="both"/>
              <w:rPr>
                <w:rFonts w:ascii="Verdana" w:eastAsia="Times New Roman" w:hAnsi="Verdana" w:cs="Times New Roman"/>
                <w:sz w:val="21"/>
                <w:szCs w:val="21"/>
                <w:u w:val="single"/>
                <w:lang w:eastAsia="ru-RU"/>
              </w:rPr>
            </w:pPr>
            <w:r>
              <w:rPr>
                <w:rFonts w:ascii="Times New Roman" w:eastAsia="Times New Roman" w:hAnsi="Times New Roman" w:cs="Times New Roman"/>
                <w:sz w:val="24"/>
                <w:szCs w:val="24"/>
                <w:u w:val="single"/>
                <w:lang w:eastAsia="ru-RU"/>
              </w:rPr>
              <w:t xml:space="preserve">      </w:t>
            </w:r>
            <w:r w:rsidRPr="00F7638D">
              <w:rPr>
                <w:rFonts w:ascii="Times New Roman" w:eastAsia="Times New Roman" w:hAnsi="Times New Roman" w:cs="Times New Roman"/>
                <w:sz w:val="24"/>
                <w:szCs w:val="24"/>
                <w:u w:val="single"/>
                <w:lang w:eastAsia="ru-RU"/>
              </w:rPr>
              <w:t>Трофимов</w:t>
            </w:r>
            <w:r>
              <w:rPr>
                <w:rFonts w:ascii="Times New Roman" w:eastAsia="Times New Roman" w:hAnsi="Times New Roman" w:cs="Times New Roman"/>
                <w:sz w:val="24"/>
                <w:szCs w:val="24"/>
                <w:u w:val="single"/>
                <w:lang w:eastAsia="ru-RU"/>
              </w:rPr>
              <w:t xml:space="preserve"> </w:t>
            </w:r>
            <w:r w:rsidRPr="00F7638D">
              <w:rPr>
                <w:rFonts w:ascii="Times New Roman" w:eastAsia="Times New Roman" w:hAnsi="Times New Roman" w:cs="Times New Roman"/>
                <w:sz w:val="24"/>
                <w:szCs w:val="24"/>
                <w:u w:val="single"/>
                <w:lang w:eastAsia="ru-RU"/>
              </w:rPr>
              <w:t>Александр Николаевич</w:t>
            </w:r>
            <w:r>
              <w:rPr>
                <w:rFonts w:ascii="Times New Roman" w:eastAsia="Times New Roman" w:hAnsi="Times New Roman" w:cs="Times New Roman"/>
                <w:sz w:val="24"/>
                <w:szCs w:val="24"/>
                <w:u w:val="single"/>
                <w:lang w:eastAsia="ru-RU"/>
              </w:rPr>
              <w:t>____</w:t>
            </w:r>
          </w:p>
          <w:p w14:paraId="4D3FA2FD" w14:textId="1E81F21B" w:rsidR="00601B5A" w:rsidRPr="00601B5A" w:rsidRDefault="00854831" w:rsidP="00854831">
            <w:pPr>
              <w:spacing w:after="100" w:line="240" w:lineRule="auto"/>
              <w:jc w:val="center"/>
              <w:rPr>
                <w:rFonts w:ascii="Verdana" w:eastAsia="Times New Roman" w:hAnsi="Verdana" w:cs="Times New Roman"/>
                <w:sz w:val="21"/>
                <w:szCs w:val="21"/>
                <w:lang w:eastAsia="ru-RU"/>
              </w:rPr>
            </w:pPr>
            <w:r w:rsidRPr="00F7638D">
              <w:rPr>
                <w:rFonts w:ascii="Times New Roman" w:eastAsia="Times New Roman" w:hAnsi="Times New Roman" w:cs="Times New Roman"/>
                <w:sz w:val="24"/>
                <w:szCs w:val="24"/>
                <w:vertAlign w:val="superscript"/>
                <w:lang w:eastAsia="ru-RU"/>
              </w:rPr>
              <w:t>действующего от имени сетевой организации)</w:t>
            </w:r>
          </w:p>
        </w:tc>
        <w:tc>
          <w:tcPr>
            <w:tcW w:w="0" w:type="auto"/>
            <w:hideMark/>
          </w:tcPr>
          <w:p w14:paraId="1D5C9882" w14:textId="77777777" w:rsidR="00601B5A" w:rsidRPr="00601B5A" w:rsidRDefault="00601B5A" w:rsidP="00601B5A">
            <w:pPr>
              <w:spacing w:after="100" w:line="240" w:lineRule="auto"/>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tc>
        <w:tc>
          <w:tcPr>
            <w:tcW w:w="0" w:type="auto"/>
            <w:vMerge w:val="restart"/>
            <w:hideMark/>
          </w:tcPr>
          <w:p w14:paraId="0453697B"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Заявитель</w:t>
            </w:r>
          </w:p>
          <w:p w14:paraId="0F023448"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____________________________________</w:t>
            </w:r>
          </w:p>
          <w:p w14:paraId="629C6228" w14:textId="77777777" w:rsidR="00601B5A" w:rsidRPr="00854831" w:rsidRDefault="00601B5A" w:rsidP="00601B5A">
            <w:pPr>
              <w:spacing w:after="0" w:line="240" w:lineRule="auto"/>
              <w:jc w:val="center"/>
              <w:rPr>
                <w:rFonts w:ascii="Verdana" w:eastAsia="Times New Roman" w:hAnsi="Verdana" w:cs="Times New Roman"/>
                <w:sz w:val="21"/>
                <w:szCs w:val="21"/>
                <w:vertAlign w:val="superscript"/>
                <w:lang w:eastAsia="ru-RU"/>
              </w:rPr>
            </w:pPr>
            <w:r w:rsidRPr="00854831">
              <w:rPr>
                <w:rFonts w:ascii="Times New Roman" w:eastAsia="Times New Roman" w:hAnsi="Times New Roman" w:cs="Times New Roman"/>
                <w:sz w:val="24"/>
                <w:szCs w:val="24"/>
                <w:vertAlign w:val="superscript"/>
                <w:lang w:eastAsia="ru-RU"/>
              </w:rPr>
              <w:t>(для юридических лиц - полное наименование)</w:t>
            </w:r>
          </w:p>
          <w:p w14:paraId="246E749F"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____________________________________</w:t>
            </w:r>
          </w:p>
          <w:p w14:paraId="3C7CB44E" w14:textId="77777777" w:rsidR="00601B5A" w:rsidRPr="00854831" w:rsidRDefault="00601B5A" w:rsidP="00601B5A">
            <w:pPr>
              <w:spacing w:after="0" w:line="240" w:lineRule="auto"/>
              <w:jc w:val="center"/>
              <w:rPr>
                <w:rFonts w:ascii="Verdana" w:eastAsia="Times New Roman" w:hAnsi="Verdana" w:cs="Times New Roman"/>
                <w:sz w:val="21"/>
                <w:szCs w:val="21"/>
                <w:vertAlign w:val="superscript"/>
                <w:lang w:eastAsia="ru-RU"/>
              </w:rPr>
            </w:pPr>
            <w:r w:rsidRPr="00854831">
              <w:rPr>
                <w:rFonts w:ascii="Times New Roman" w:eastAsia="Times New Roman" w:hAnsi="Times New Roman" w:cs="Times New Roman"/>
                <w:sz w:val="24"/>
                <w:szCs w:val="24"/>
                <w:vertAlign w:val="superscript"/>
                <w:lang w:eastAsia="ru-RU"/>
              </w:rPr>
              <w:t>(номер записи в Едином государственном реестре юридических лиц)</w:t>
            </w:r>
          </w:p>
          <w:p w14:paraId="171DE530"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ИНН ________________________________</w:t>
            </w:r>
          </w:p>
          <w:p w14:paraId="70EE1589"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____________________________________</w:t>
            </w:r>
          </w:p>
          <w:p w14:paraId="78BD2453" w14:textId="77777777" w:rsidR="00601B5A" w:rsidRPr="00854831" w:rsidRDefault="00601B5A" w:rsidP="00601B5A">
            <w:pPr>
              <w:spacing w:after="0" w:line="240" w:lineRule="auto"/>
              <w:jc w:val="center"/>
              <w:rPr>
                <w:rFonts w:ascii="Verdana" w:eastAsia="Times New Roman" w:hAnsi="Verdana" w:cs="Times New Roman"/>
                <w:sz w:val="21"/>
                <w:szCs w:val="21"/>
                <w:vertAlign w:val="superscript"/>
                <w:lang w:eastAsia="ru-RU"/>
              </w:rPr>
            </w:pPr>
            <w:r w:rsidRPr="00854831">
              <w:rPr>
                <w:rFonts w:ascii="Times New Roman" w:eastAsia="Times New Roman" w:hAnsi="Times New Roman" w:cs="Times New Roman"/>
                <w:sz w:val="24"/>
                <w:szCs w:val="24"/>
                <w:vertAlign w:val="superscript"/>
                <w:lang w:eastAsia="ru-RU"/>
              </w:rPr>
              <w:t>(должность, фамилия, имя, отчество лица,</w:t>
            </w:r>
          </w:p>
          <w:p w14:paraId="0B27723A"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____________________________________</w:t>
            </w:r>
          </w:p>
          <w:p w14:paraId="0355C81B" w14:textId="77777777" w:rsidR="00601B5A" w:rsidRPr="00854831" w:rsidRDefault="00601B5A" w:rsidP="00601B5A">
            <w:pPr>
              <w:spacing w:after="0" w:line="240" w:lineRule="auto"/>
              <w:jc w:val="center"/>
              <w:rPr>
                <w:rFonts w:ascii="Verdana" w:eastAsia="Times New Roman" w:hAnsi="Verdana" w:cs="Times New Roman"/>
                <w:sz w:val="21"/>
                <w:szCs w:val="21"/>
                <w:vertAlign w:val="superscript"/>
                <w:lang w:eastAsia="ru-RU"/>
              </w:rPr>
            </w:pPr>
            <w:r w:rsidRPr="00854831">
              <w:rPr>
                <w:rFonts w:ascii="Times New Roman" w:eastAsia="Times New Roman" w:hAnsi="Times New Roman" w:cs="Times New Roman"/>
                <w:sz w:val="24"/>
                <w:szCs w:val="24"/>
                <w:vertAlign w:val="superscript"/>
                <w:lang w:eastAsia="ru-RU"/>
              </w:rPr>
              <w:t>действующего от имени юридического лица)</w:t>
            </w:r>
          </w:p>
          <w:p w14:paraId="0CEA6DA8"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____________________________________</w:t>
            </w:r>
          </w:p>
          <w:p w14:paraId="187D8234"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____________________________________</w:t>
            </w:r>
          </w:p>
          <w:p w14:paraId="21F8B2E6" w14:textId="77777777" w:rsidR="00601B5A" w:rsidRPr="00854831" w:rsidRDefault="00601B5A" w:rsidP="00601B5A">
            <w:pPr>
              <w:spacing w:after="0" w:line="240" w:lineRule="auto"/>
              <w:jc w:val="center"/>
              <w:rPr>
                <w:rFonts w:ascii="Verdana" w:eastAsia="Times New Roman" w:hAnsi="Verdana" w:cs="Times New Roman"/>
                <w:sz w:val="21"/>
                <w:szCs w:val="21"/>
                <w:vertAlign w:val="superscript"/>
                <w:lang w:eastAsia="ru-RU"/>
              </w:rPr>
            </w:pPr>
            <w:r w:rsidRPr="00854831">
              <w:rPr>
                <w:rFonts w:ascii="Times New Roman" w:eastAsia="Times New Roman" w:hAnsi="Times New Roman" w:cs="Times New Roman"/>
                <w:sz w:val="24"/>
                <w:szCs w:val="24"/>
                <w:vertAlign w:val="superscript"/>
                <w:lang w:eastAsia="ru-RU"/>
              </w:rPr>
              <w:t>(место нахождения)</w:t>
            </w:r>
          </w:p>
          <w:p w14:paraId="5CF3E942"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____________________________________</w:t>
            </w:r>
          </w:p>
          <w:p w14:paraId="144882AA" w14:textId="77777777" w:rsidR="00601B5A" w:rsidRPr="00854831" w:rsidRDefault="00601B5A" w:rsidP="00601B5A">
            <w:pPr>
              <w:spacing w:after="0" w:line="240" w:lineRule="auto"/>
              <w:jc w:val="center"/>
              <w:rPr>
                <w:rFonts w:ascii="Verdana" w:eastAsia="Times New Roman" w:hAnsi="Verdana" w:cs="Times New Roman"/>
                <w:sz w:val="21"/>
                <w:szCs w:val="21"/>
                <w:vertAlign w:val="superscript"/>
                <w:lang w:eastAsia="ru-RU"/>
              </w:rPr>
            </w:pPr>
            <w:r w:rsidRPr="00854831">
              <w:rPr>
                <w:rFonts w:ascii="Times New Roman" w:eastAsia="Times New Roman" w:hAnsi="Times New Roman" w:cs="Times New Roman"/>
                <w:sz w:val="24"/>
                <w:szCs w:val="24"/>
                <w:vertAlign w:val="superscript"/>
                <w:lang w:eastAsia="ru-RU"/>
              </w:rPr>
              <w:t>(для индивидуальных предпринимателей - фамилия, имя, отчество)</w:t>
            </w:r>
          </w:p>
          <w:p w14:paraId="3CC966A2"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____________________________________</w:t>
            </w:r>
          </w:p>
          <w:p w14:paraId="15733B82" w14:textId="77777777" w:rsidR="00601B5A" w:rsidRPr="00854831" w:rsidRDefault="00601B5A" w:rsidP="00601B5A">
            <w:pPr>
              <w:spacing w:after="0" w:line="240" w:lineRule="auto"/>
              <w:jc w:val="center"/>
              <w:rPr>
                <w:rFonts w:ascii="Verdana" w:eastAsia="Times New Roman" w:hAnsi="Verdana" w:cs="Times New Roman"/>
                <w:sz w:val="21"/>
                <w:szCs w:val="21"/>
                <w:vertAlign w:val="superscript"/>
                <w:lang w:eastAsia="ru-RU"/>
              </w:rPr>
            </w:pPr>
            <w:r w:rsidRPr="00854831">
              <w:rPr>
                <w:rFonts w:ascii="Times New Roman" w:eastAsia="Times New Roman" w:hAnsi="Times New Roman" w:cs="Times New Roman"/>
                <w:sz w:val="24"/>
                <w:szCs w:val="24"/>
                <w:vertAlign w:val="superscript"/>
                <w:lang w:eastAsia="ru-RU"/>
              </w:rPr>
              <w:t>(номер записи в Едином государственном реестре индивидуальных предпринимателей и дата ее внесения в реестр)</w:t>
            </w:r>
          </w:p>
          <w:p w14:paraId="00BE97DD"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____________________________________</w:t>
            </w:r>
          </w:p>
          <w:p w14:paraId="2AD49E27" w14:textId="77777777" w:rsidR="00601B5A" w:rsidRPr="00854831" w:rsidRDefault="00601B5A" w:rsidP="00601B5A">
            <w:pPr>
              <w:spacing w:after="0" w:line="240" w:lineRule="auto"/>
              <w:jc w:val="center"/>
              <w:rPr>
                <w:rFonts w:ascii="Verdana" w:eastAsia="Times New Roman" w:hAnsi="Verdana" w:cs="Times New Roman"/>
                <w:sz w:val="21"/>
                <w:szCs w:val="21"/>
                <w:vertAlign w:val="superscript"/>
                <w:lang w:eastAsia="ru-RU"/>
              </w:rPr>
            </w:pPr>
            <w:r w:rsidRPr="00854831">
              <w:rPr>
                <w:rFonts w:ascii="Times New Roman" w:eastAsia="Times New Roman" w:hAnsi="Times New Roman" w:cs="Times New Roman"/>
                <w:sz w:val="24"/>
                <w:szCs w:val="24"/>
                <w:vertAlign w:val="superscript"/>
                <w:lang w:eastAsia="ru-RU"/>
              </w:rPr>
              <w:t>(серия, номер и дата выдачи паспорта или</w:t>
            </w:r>
          </w:p>
          <w:p w14:paraId="39C3FFBB"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____________________________________</w:t>
            </w:r>
          </w:p>
          <w:p w14:paraId="2F368BCE" w14:textId="77777777" w:rsidR="00601B5A" w:rsidRPr="00854831" w:rsidRDefault="00601B5A" w:rsidP="00601B5A">
            <w:pPr>
              <w:spacing w:after="0" w:line="240" w:lineRule="auto"/>
              <w:jc w:val="center"/>
              <w:rPr>
                <w:rFonts w:ascii="Verdana" w:eastAsia="Times New Roman" w:hAnsi="Verdana" w:cs="Times New Roman"/>
                <w:sz w:val="21"/>
                <w:szCs w:val="21"/>
                <w:vertAlign w:val="superscript"/>
                <w:lang w:eastAsia="ru-RU"/>
              </w:rPr>
            </w:pPr>
            <w:r w:rsidRPr="00854831">
              <w:rPr>
                <w:rFonts w:ascii="Times New Roman" w:eastAsia="Times New Roman" w:hAnsi="Times New Roman" w:cs="Times New Roman"/>
                <w:sz w:val="24"/>
                <w:szCs w:val="24"/>
                <w:vertAlign w:val="superscript"/>
                <w:lang w:eastAsia="ru-RU"/>
              </w:rPr>
              <w:t>иного документа, удостоверяющего личность в соответствии с законодательством Российской Федерации)</w:t>
            </w:r>
          </w:p>
          <w:p w14:paraId="5A9E17FB"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ИНН ________________________________</w:t>
            </w:r>
          </w:p>
          <w:p w14:paraId="7E0AD039"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____________________________________</w:t>
            </w:r>
          </w:p>
          <w:p w14:paraId="7FE304F4"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____________________________________</w:t>
            </w:r>
          </w:p>
          <w:p w14:paraId="4341F45C" w14:textId="77777777" w:rsidR="00601B5A" w:rsidRPr="00854831" w:rsidRDefault="00601B5A" w:rsidP="00601B5A">
            <w:pPr>
              <w:spacing w:after="100" w:line="240" w:lineRule="auto"/>
              <w:jc w:val="center"/>
              <w:rPr>
                <w:rFonts w:ascii="Verdana" w:eastAsia="Times New Roman" w:hAnsi="Verdana" w:cs="Times New Roman"/>
                <w:sz w:val="21"/>
                <w:szCs w:val="21"/>
                <w:vertAlign w:val="superscript"/>
                <w:lang w:eastAsia="ru-RU"/>
              </w:rPr>
            </w:pPr>
            <w:r w:rsidRPr="00854831">
              <w:rPr>
                <w:rFonts w:ascii="Times New Roman" w:eastAsia="Times New Roman" w:hAnsi="Times New Roman" w:cs="Times New Roman"/>
                <w:sz w:val="24"/>
                <w:szCs w:val="24"/>
                <w:vertAlign w:val="superscript"/>
                <w:lang w:eastAsia="ru-RU"/>
              </w:rPr>
              <w:t>(место жительства)</w:t>
            </w:r>
          </w:p>
        </w:tc>
      </w:tr>
      <w:tr w:rsidR="00601B5A" w:rsidRPr="00601B5A" w14:paraId="2D081A4B" w14:textId="77777777" w:rsidTr="00601B5A">
        <w:trPr>
          <w:trHeight w:val="450"/>
        </w:trPr>
        <w:tc>
          <w:tcPr>
            <w:tcW w:w="0" w:type="auto"/>
            <w:vMerge w:val="restart"/>
            <w:hideMark/>
          </w:tcPr>
          <w:p w14:paraId="72E5B264" w14:textId="77777777" w:rsidR="00601B5A" w:rsidRPr="00601B5A" w:rsidRDefault="00601B5A" w:rsidP="00601B5A">
            <w:pPr>
              <w:spacing w:after="0" w:line="240" w:lineRule="auto"/>
              <w:jc w:val="right"/>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_________</w:t>
            </w:r>
          </w:p>
          <w:p w14:paraId="70F99119" w14:textId="77777777" w:rsidR="00601B5A" w:rsidRPr="00854831" w:rsidRDefault="00601B5A" w:rsidP="00601B5A">
            <w:pPr>
              <w:spacing w:after="0" w:line="240" w:lineRule="auto"/>
              <w:jc w:val="right"/>
              <w:rPr>
                <w:rFonts w:ascii="Verdana" w:eastAsia="Times New Roman" w:hAnsi="Verdana" w:cs="Times New Roman"/>
                <w:sz w:val="21"/>
                <w:szCs w:val="21"/>
                <w:vertAlign w:val="superscript"/>
                <w:lang w:eastAsia="ru-RU"/>
              </w:rPr>
            </w:pPr>
            <w:r w:rsidRPr="00854831">
              <w:rPr>
                <w:rFonts w:ascii="Times New Roman" w:eastAsia="Times New Roman" w:hAnsi="Times New Roman" w:cs="Times New Roman"/>
                <w:sz w:val="24"/>
                <w:szCs w:val="24"/>
                <w:vertAlign w:val="superscript"/>
                <w:lang w:eastAsia="ru-RU"/>
              </w:rPr>
              <w:t>(подпись)</w:t>
            </w:r>
          </w:p>
          <w:p w14:paraId="31406624" w14:textId="77777777" w:rsidR="00601B5A" w:rsidRPr="00601B5A" w:rsidRDefault="00601B5A" w:rsidP="00601B5A">
            <w:pPr>
              <w:spacing w:after="10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М.П.</w:t>
            </w:r>
          </w:p>
        </w:tc>
        <w:tc>
          <w:tcPr>
            <w:tcW w:w="0" w:type="auto"/>
            <w:vMerge w:val="restart"/>
            <w:hideMark/>
          </w:tcPr>
          <w:p w14:paraId="0E9B48E0" w14:textId="77777777" w:rsidR="00601B5A" w:rsidRPr="00601B5A" w:rsidRDefault="00601B5A" w:rsidP="00601B5A">
            <w:pPr>
              <w:spacing w:after="100" w:line="240" w:lineRule="auto"/>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tc>
        <w:tc>
          <w:tcPr>
            <w:tcW w:w="0" w:type="auto"/>
            <w:vMerge/>
            <w:vAlign w:val="center"/>
            <w:hideMark/>
          </w:tcPr>
          <w:p w14:paraId="76476C06" w14:textId="77777777" w:rsidR="00601B5A" w:rsidRPr="00601B5A" w:rsidRDefault="00601B5A" w:rsidP="00601B5A">
            <w:pPr>
              <w:spacing w:after="0" w:line="240" w:lineRule="auto"/>
              <w:rPr>
                <w:rFonts w:ascii="Verdana" w:eastAsia="Times New Roman" w:hAnsi="Verdana" w:cs="Times New Roman"/>
                <w:sz w:val="21"/>
                <w:szCs w:val="21"/>
                <w:lang w:eastAsia="ru-RU"/>
              </w:rPr>
            </w:pPr>
          </w:p>
        </w:tc>
      </w:tr>
      <w:tr w:rsidR="00601B5A" w:rsidRPr="00601B5A" w14:paraId="7E1D360A" w14:textId="77777777" w:rsidTr="00601B5A">
        <w:tc>
          <w:tcPr>
            <w:tcW w:w="0" w:type="auto"/>
            <w:vMerge/>
            <w:vAlign w:val="center"/>
            <w:hideMark/>
          </w:tcPr>
          <w:p w14:paraId="2AE56951" w14:textId="77777777" w:rsidR="00601B5A" w:rsidRPr="00601B5A" w:rsidRDefault="00601B5A" w:rsidP="00601B5A">
            <w:pPr>
              <w:spacing w:after="0" w:line="240" w:lineRule="auto"/>
              <w:rPr>
                <w:rFonts w:ascii="Verdana" w:eastAsia="Times New Roman" w:hAnsi="Verdana" w:cs="Times New Roman"/>
                <w:sz w:val="21"/>
                <w:szCs w:val="21"/>
                <w:lang w:eastAsia="ru-RU"/>
              </w:rPr>
            </w:pPr>
          </w:p>
        </w:tc>
        <w:tc>
          <w:tcPr>
            <w:tcW w:w="0" w:type="auto"/>
            <w:vMerge/>
            <w:vAlign w:val="center"/>
            <w:hideMark/>
          </w:tcPr>
          <w:p w14:paraId="3E061980" w14:textId="77777777" w:rsidR="00601B5A" w:rsidRPr="00601B5A" w:rsidRDefault="00601B5A" w:rsidP="00601B5A">
            <w:pPr>
              <w:spacing w:after="0" w:line="240" w:lineRule="auto"/>
              <w:rPr>
                <w:rFonts w:ascii="Verdana" w:eastAsia="Times New Roman" w:hAnsi="Verdana" w:cs="Times New Roman"/>
                <w:sz w:val="21"/>
                <w:szCs w:val="21"/>
                <w:lang w:eastAsia="ru-RU"/>
              </w:rPr>
            </w:pPr>
          </w:p>
        </w:tc>
        <w:tc>
          <w:tcPr>
            <w:tcW w:w="0" w:type="auto"/>
            <w:hideMark/>
          </w:tcPr>
          <w:p w14:paraId="0B0D0B82" w14:textId="77777777" w:rsidR="00601B5A" w:rsidRPr="00601B5A" w:rsidRDefault="00601B5A" w:rsidP="00601B5A">
            <w:pPr>
              <w:spacing w:after="0" w:line="240" w:lineRule="auto"/>
              <w:jc w:val="right"/>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_________</w:t>
            </w:r>
          </w:p>
          <w:p w14:paraId="0E7F430F" w14:textId="77777777" w:rsidR="00601B5A" w:rsidRPr="00854831" w:rsidRDefault="00601B5A" w:rsidP="00601B5A">
            <w:pPr>
              <w:spacing w:after="0" w:line="240" w:lineRule="auto"/>
              <w:jc w:val="right"/>
              <w:rPr>
                <w:rFonts w:ascii="Verdana" w:eastAsia="Times New Roman" w:hAnsi="Verdana" w:cs="Times New Roman"/>
                <w:sz w:val="21"/>
                <w:szCs w:val="21"/>
                <w:vertAlign w:val="superscript"/>
                <w:lang w:eastAsia="ru-RU"/>
              </w:rPr>
            </w:pPr>
            <w:r w:rsidRPr="00854831">
              <w:rPr>
                <w:rFonts w:ascii="Times New Roman" w:eastAsia="Times New Roman" w:hAnsi="Times New Roman" w:cs="Times New Roman"/>
                <w:sz w:val="24"/>
                <w:szCs w:val="24"/>
                <w:vertAlign w:val="superscript"/>
                <w:lang w:eastAsia="ru-RU"/>
              </w:rPr>
              <w:t>(подпись)</w:t>
            </w:r>
          </w:p>
          <w:p w14:paraId="433C5F34" w14:textId="77777777" w:rsidR="00601B5A" w:rsidRPr="00601B5A" w:rsidRDefault="00601B5A" w:rsidP="00601B5A">
            <w:pPr>
              <w:spacing w:after="10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М.П.</w:t>
            </w:r>
          </w:p>
        </w:tc>
      </w:tr>
    </w:tbl>
    <w:p w14:paraId="41AF09E8" w14:textId="454EDF95" w:rsidR="00601B5A" w:rsidRDefault="00601B5A" w:rsidP="00601B5A">
      <w:pPr>
        <w:spacing w:after="0" w:line="240" w:lineRule="auto"/>
        <w:jc w:val="both"/>
        <w:rPr>
          <w:rFonts w:ascii="Times New Roman" w:eastAsia="Times New Roman" w:hAnsi="Times New Roman" w:cs="Times New Roman"/>
          <w:sz w:val="24"/>
          <w:szCs w:val="24"/>
          <w:lang w:eastAsia="ru-RU"/>
        </w:rPr>
      </w:pPr>
      <w:r w:rsidRPr="00601B5A">
        <w:rPr>
          <w:rFonts w:ascii="Times New Roman" w:eastAsia="Times New Roman" w:hAnsi="Times New Roman" w:cs="Times New Roman"/>
          <w:sz w:val="24"/>
          <w:szCs w:val="24"/>
          <w:lang w:eastAsia="ru-RU"/>
        </w:rPr>
        <w:t> </w:t>
      </w:r>
    </w:p>
    <w:p w14:paraId="7DE42367" w14:textId="342F232D" w:rsidR="00854831" w:rsidRDefault="00854831" w:rsidP="00601B5A">
      <w:pPr>
        <w:spacing w:after="0" w:line="240" w:lineRule="auto"/>
        <w:jc w:val="both"/>
        <w:rPr>
          <w:rFonts w:ascii="Times New Roman" w:eastAsia="Times New Roman" w:hAnsi="Times New Roman" w:cs="Times New Roman"/>
          <w:sz w:val="24"/>
          <w:szCs w:val="24"/>
          <w:lang w:eastAsia="ru-RU"/>
        </w:rPr>
      </w:pPr>
    </w:p>
    <w:p w14:paraId="0F653976" w14:textId="77777777" w:rsidR="00854831" w:rsidRPr="00601B5A" w:rsidRDefault="00854831" w:rsidP="00601B5A">
      <w:pPr>
        <w:spacing w:after="0" w:line="240" w:lineRule="auto"/>
        <w:jc w:val="both"/>
        <w:rPr>
          <w:rFonts w:ascii="Verdana" w:eastAsia="Times New Roman" w:hAnsi="Verdana" w:cs="Times New Roman"/>
          <w:sz w:val="21"/>
          <w:szCs w:val="21"/>
          <w:lang w:eastAsia="ru-RU"/>
        </w:rPr>
      </w:pPr>
    </w:p>
    <w:p w14:paraId="731BCEE3"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lastRenderedPageBreak/>
        <w:t>--------------------------------</w:t>
      </w:r>
    </w:p>
    <w:p w14:paraId="0CDCD0DB"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bookmarkStart w:id="5" w:name="p3295"/>
      <w:bookmarkEnd w:id="5"/>
      <w:r w:rsidRPr="00601B5A">
        <w:rPr>
          <w:rFonts w:ascii="Times New Roman" w:eastAsia="Times New Roman" w:hAnsi="Times New Roman" w:cs="Times New Roman"/>
          <w:sz w:val="24"/>
          <w:szCs w:val="24"/>
          <w:lang w:eastAsia="ru-RU"/>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0E4514BD"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bookmarkStart w:id="6" w:name="p3296"/>
      <w:bookmarkEnd w:id="6"/>
      <w:r w:rsidRPr="00601B5A">
        <w:rPr>
          <w:rFonts w:ascii="Times New Roman" w:eastAsia="Times New Roman" w:hAnsi="Times New Roman" w:cs="Times New Roman"/>
          <w:sz w:val="24"/>
          <w:szCs w:val="24"/>
          <w:lang w:eastAsia="ru-RU"/>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14:paraId="0B394C76"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bookmarkStart w:id="7" w:name="p3297"/>
      <w:bookmarkEnd w:id="7"/>
      <w:r w:rsidRPr="00601B5A">
        <w:rPr>
          <w:rFonts w:ascii="Times New Roman" w:eastAsia="Times New Roman" w:hAnsi="Times New Roman" w:cs="Times New Roman"/>
          <w:sz w:val="24"/>
          <w:szCs w:val="24"/>
          <w:lang w:eastAsia="ru-RU"/>
        </w:rPr>
        <w:t>&lt;3&gt; Срок действия технических условий не может составлять менее 2 лет и более 5 лет.</w:t>
      </w:r>
    </w:p>
    <w:p w14:paraId="30370E61"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bookmarkStart w:id="8" w:name="p3298"/>
      <w:bookmarkEnd w:id="8"/>
      <w:r w:rsidRPr="00601B5A">
        <w:rPr>
          <w:rFonts w:ascii="Times New Roman" w:eastAsia="Times New Roman" w:hAnsi="Times New Roman" w:cs="Times New Roman"/>
          <w:sz w:val="24"/>
          <w:szCs w:val="24"/>
          <w:lang w:eastAsia="ru-RU"/>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4B2F6BF7"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bookmarkStart w:id="9" w:name="p3299"/>
      <w:bookmarkEnd w:id="9"/>
      <w:r w:rsidRPr="00601B5A">
        <w:rPr>
          <w:rFonts w:ascii="Times New Roman" w:eastAsia="Times New Roman" w:hAnsi="Times New Roman" w:cs="Times New Roman"/>
          <w:sz w:val="24"/>
          <w:szCs w:val="24"/>
          <w:lang w:eastAsia="ru-RU"/>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14:paraId="754DBC91"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bookmarkStart w:id="10" w:name="p3300"/>
      <w:bookmarkEnd w:id="10"/>
      <w:r w:rsidRPr="00601B5A">
        <w:rPr>
          <w:rFonts w:ascii="Times New Roman" w:eastAsia="Times New Roman" w:hAnsi="Times New Roman" w:cs="Times New Roman"/>
          <w:sz w:val="24"/>
          <w:szCs w:val="24"/>
          <w:lang w:eastAsia="ru-RU"/>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4247FEB6"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p w14:paraId="5F0365A8"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p w14:paraId="205FBA32"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p w14:paraId="1376D3AD"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p w14:paraId="50A36093"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p w14:paraId="1F8F7B72" w14:textId="77777777" w:rsidR="00854831" w:rsidRDefault="00854831" w:rsidP="00601B5A">
      <w:pPr>
        <w:spacing w:after="0" w:line="240" w:lineRule="auto"/>
        <w:jc w:val="right"/>
        <w:rPr>
          <w:rFonts w:ascii="Times New Roman" w:eastAsia="Times New Roman" w:hAnsi="Times New Roman" w:cs="Times New Roman"/>
          <w:sz w:val="24"/>
          <w:szCs w:val="24"/>
          <w:lang w:eastAsia="ru-RU"/>
        </w:rPr>
      </w:pPr>
    </w:p>
    <w:p w14:paraId="5AA8BD30" w14:textId="77777777" w:rsidR="00854831" w:rsidRDefault="00854831" w:rsidP="00601B5A">
      <w:pPr>
        <w:spacing w:after="0" w:line="240" w:lineRule="auto"/>
        <w:jc w:val="right"/>
        <w:rPr>
          <w:rFonts w:ascii="Times New Roman" w:eastAsia="Times New Roman" w:hAnsi="Times New Roman" w:cs="Times New Roman"/>
          <w:sz w:val="24"/>
          <w:szCs w:val="24"/>
          <w:lang w:eastAsia="ru-RU"/>
        </w:rPr>
      </w:pPr>
    </w:p>
    <w:p w14:paraId="3422EA22" w14:textId="77777777" w:rsidR="00854831" w:rsidRDefault="00854831" w:rsidP="00601B5A">
      <w:pPr>
        <w:spacing w:after="0" w:line="240" w:lineRule="auto"/>
        <w:jc w:val="right"/>
        <w:rPr>
          <w:rFonts w:ascii="Times New Roman" w:eastAsia="Times New Roman" w:hAnsi="Times New Roman" w:cs="Times New Roman"/>
          <w:sz w:val="24"/>
          <w:szCs w:val="24"/>
          <w:lang w:eastAsia="ru-RU"/>
        </w:rPr>
      </w:pPr>
    </w:p>
    <w:p w14:paraId="64CDE333" w14:textId="77777777" w:rsidR="00854831" w:rsidRDefault="00854831" w:rsidP="00601B5A">
      <w:pPr>
        <w:spacing w:after="0" w:line="240" w:lineRule="auto"/>
        <w:jc w:val="right"/>
        <w:rPr>
          <w:rFonts w:ascii="Times New Roman" w:eastAsia="Times New Roman" w:hAnsi="Times New Roman" w:cs="Times New Roman"/>
          <w:sz w:val="24"/>
          <w:szCs w:val="24"/>
          <w:lang w:eastAsia="ru-RU"/>
        </w:rPr>
      </w:pPr>
    </w:p>
    <w:p w14:paraId="7FB2A67D" w14:textId="77777777" w:rsidR="00854831" w:rsidRDefault="00854831" w:rsidP="00601B5A">
      <w:pPr>
        <w:spacing w:after="0" w:line="240" w:lineRule="auto"/>
        <w:jc w:val="right"/>
        <w:rPr>
          <w:rFonts w:ascii="Times New Roman" w:eastAsia="Times New Roman" w:hAnsi="Times New Roman" w:cs="Times New Roman"/>
          <w:sz w:val="24"/>
          <w:szCs w:val="24"/>
          <w:lang w:eastAsia="ru-RU"/>
        </w:rPr>
      </w:pPr>
    </w:p>
    <w:p w14:paraId="2D901A2A" w14:textId="77777777" w:rsidR="00854831" w:rsidRDefault="00854831" w:rsidP="00601B5A">
      <w:pPr>
        <w:spacing w:after="0" w:line="240" w:lineRule="auto"/>
        <w:jc w:val="right"/>
        <w:rPr>
          <w:rFonts w:ascii="Times New Roman" w:eastAsia="Times New Roman" w:hAnsi="Times New Roman" w:cs="Times New Roman"/>
          <w:sz w:val="24"/>
          <w:szCs w:val="24"/>
          <w:lang w:eastAsia="ru-RU"/>
        </w:rPr>
      </w:pPr>
    </w:p>
    <w:p w14:paraId="5308433C" w14:textId="77777777" w:rsidR="00854831" w:rsidRDefault="00854831" w:rsidP="00601B5A">
      <w:pPr>
        <w:spacing w:after="0" w:line="240" w:lineRule="auto"/>
        <w:jc w:val="right"/>
        <w:rPr>
          <w:rFonts w:ascii="Times New Roman" w:eastAsia="Times New Roman" w:hAnsi="Times New Roman" w:cs="Times New Roman"/>
          <w:sz w:val="24"/>
          <w:szCs w:val="24"/>
          <w:lang w:eastAsia="ru-RU"/>
        </w:rPr>
      </w:pPr>
    </w:p>
    <w:p w14:paraId="785C5019" w14:textId="77777777" w:rsidR="00854831" w:rsidRDefault="00854831" w:rsidP="00601B5A">
      <w:pPr>
        <w:spacing w:after="0" w:line="240" w:lineRule="auto"/>
        <w:jc w:val="right"/>
        <w:rPr>
          <w:rFonts w:ascii="Times New Roman" w:eastAsia="Times New Roman" w:hAnsi="Times New Roman" w:cs="Times New Roman"/>
          <w:sz w:val="24"/>
          <w:szCs w:val="24"/>
          <w:lang w:eastAsia="ru-RU"/>
        </w:rPr>
      </w:pPr>
    </w:p>
    <w:p w14:paraId="4428F43B" w14:textId="77777777" w:rsidR="00854831" w:rsidRDefault="00854831" w:rsidP="00601B5A">
      <w:pPr>
        <w:spacing w:after="0" w:line="240" w:lineRule="auto"/>
        <w:jc w:val="right"/>
        <w:rPr>
          <w:rFonts w:ascii="Times New Roman" w:eastAsia="Times New Roman" w:hAnsi="Times New Roman" w:cs="Times New Roman"/>
          <w:sz w:val="24"/>
          <w:szCs w:val="24"/>
          <w:lang w:eastAsia="ru-RU"/>
        </w:rPr>
      </w:pPr>
    </w:p>
    <w:p w14:paraId="78533B89" w14:textId="77777777" w:rsidR="00854831" w:rsidRDefault="00854831" w:rsidP="00601B5A">
      <w:pPr>
        <w:spacing w:after="0" w:line="240" w:lineRule="auto"/>
        <w:jc w:val="right"/>
        <w:rPr>
          <w:rFonts w:ascii="Times New Roman" w:eastAsia="Times New Roman" w:hAnsi="Times New Roman" w:cs="Times New Roman"/>
          <w:sz w:val="24"/>
          <w:szCs w:val="24"/>
          <w:lang w:eastAsia="ru-RU"/>
        </w:rPr>
      </w:pPr>
    </w:p>
    <w:p w14:paraId="60CE4627" w14:textId="77777777" w:rsidR="00854831" w:rsidRDefault="00854831" w:rsidP="00601B5A">
      <w:pPr>
        <w:spacing w:after="0" w:line="240" w:lineRule="auto"/>
        <w:jc w:val="right"/>
        <w:rPr>
          <w:rFonts w:ascii="Times New Roman" w:eastAsia="Times New Roman" w:hAnsi="Times New Roman" w:cs="Times New Roman"/>
          <w:sz w:val="24"/>
          <w:szCs w:val="24"/>
          <w:lang w:eastAsia="ru-RU"/>
        </w:rPr>
      </w:pPr>
    </w:p>
    <w:p w14:paraId="3D8A9707" w14:textId="77777777" w:rsidR="00854831" w:rsidRDefault="00854831" w:rsidP="00601B5A">
      <w:pPr>
        <w:spacing w:after="0" w:line="240" w:lineRule="auto"/>
        <w:jc w:val="right"/>
        <w:rPr>
          <w:rFonts w:ascii="Times New Roman" w:eastAsia="Times New Roman" w:hAnsi="Times New Roman" w:cs="Times New Roman"/>
          <w:sz w:val="24"/>
          <w:szCs w:val="24"/>
          <w:lang w:eastAsia="ru-RU"/>
        </w:rPr>
      </w:pPr>
    </w:p>
    <w:p w14:paraId="4AD14732" w14:textId="77777777" w:rsidR="00854831" w:rsidRDefault="00854831" w:rsidP="00601B5A">
      <w:pPr>
        <w:spacing w:after="0" w:line="240" w:lineRule="auto"/>
        <w:jc w:val="right"/>
        <w:rPr>
          <w:rFonts w:ascii="Times New Roman" w:eastAsia="Times New Roman" w:hAnsi="Times New Roman" w:cs="Times New Roman"/>
          <w:sz w:val="24"/>
          <w:szCs w:val="24"/>
          <w:lang w:eastAsia="ru-RU"/>
        </w:rPr>
      </w:pPr>
    </w:p>
    <w:p w14:paraId="3189F486" w14:textId="77777777" w:rsidR="00854831" w:rsidRDefault="00854831" w:rsidP="00601B5A">
      <w:pPr>
        <w:spacing w:after="0" w:line="240" w:lineRule="auto"/>
        <w:jc w:val="right"/>
        <w:rPr>
          <w:rFonts w:ascii="Times New Roman" w:eastAsia="Times New Roman" w:hAnsi="Times New Roman" w:cs="Times New Roman"/>
          <w:sz w:val="24"/>
          <w:szCs w:val="24"/>
          <w:lang w:eastAsia="ru-RU"/>
        </w:rPr>
      </w:pPr>
    </w:p>
    <w:p w14:paraId="23AEEC30" w14:textId="77777777" w:rsidR="00854831" w:rsidRDefault="00854831" w:rsidP="00601B5A">
      <w:pPr>
        <w:spacing w:after="0" w:line="240" w:lineRule="auto"/>
        <w:jc w:val="right"/>
        <w:rPr>
          <w:rFonts w:ascii="Times New Roman" w:eastAsia="Times New Roman" w:hAnsi="Times New Roman" w:cs="Times New Roman"/>
          <w:sz w:val="24"/>
          <w:szCs w:val="24"/>
          <w:lang w:eastAsia="ru-RU"/>
        </w:rPr>
      </w:pPr>
    </w:p>
    <w:p w14:paraId="2683ACC1" w14:textId="77777777" w:rsidR="00854831" w:rsidRDefault="00854831" w:rsidP="00601B5A">
      <w:pPr>
        <w:spacing w:after="0" w:line="240" w:lineRule="auto"/>
        <w:jc w:val="right"/>
        <w:rPr>
          <w:rFonts w:ascii="Times New Roman" w:eastAsia="Times New Roman" w:hAnsi="Times New Roman" w:cs="Times New Roman"/>
          <w:sz w:val="24"/>
          <w:szCs w:val="24"/>
          <w:lang w:eastAsia="ru-RU"/>
        </w:rPr>
      </w:pPr>
    </w:p>
    <w:p w14:paraId="6F56D4B9" w14:textId="77777777" w:rsidR="00854831" w:rsidRDefault="00854831" w:rsidP="00601B5A">
      <w:pPr>
        <w:spacing w:after="0" w:line="240" w:lineRule="auto"/>
        <w:jc w:val="right"/>
        <w:rPr>
          <w:rFonts w:ascii="Times New Roman" w:eastAsia="Times New Roman" w:hAnsi="Times New Roman" w:cs="Times New Roman"/>
          <w:sz w:val="24"/>
          <w:szCs w:val="24"/>
          <w:lang w:eastAsia="ru-RU"/>
        </w:rPr>
      </w:pPr>
    </w:p>
    <w:p w14:paraId="26BCC13E" w14:textId="712BA49B" w:rsidR="00601B5A" w:rsidRPr="00601B5A" w:rsidRDefault="00601B5A" w:rsidP="00601B5A">
      <w:pPr>
        <w:spacing w:after="0" w:line="240" w:lineRule="auto"/>
        <w:jc w:val="right"/>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lastRenderedPageBreak/>
        <w:t>Приложение</w:t>
      </w:r>
    </w:p>
    <w:p w14:paraId="324E3932" w14:textId="77777777" w:rsidR="00601B5A" w:rsidRPr="00601B5A" w:rsidRDefault="00601B5A" w:rsidP="00601B5A">
      <w:pPr>
        <w:spacing w:after="0" w:line="240" w:lineRule="auto"/>
        <w:jc w:val="right"/>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к типовому договору</w:t>
      </w:r>
    </w:p>
    <w:p w14:paraId="7DF50C8D" w14:textId="77777777" w:rsidR="00601B5A" w:rsidRPr="00601B5A" w:rsidRDefault="00601B5A" w:rsidP="00601B5A">
      <w:pPr>
        <w:spacing w:after="0" w:line="240" w:lineRule="auto"/>
        <w:jc w:val="right"/>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об осуществлении технологического</w:t>
      </w:r>
    </w:p>
    <w:p w14:paraId="3CEF71D0" w14:textId="77777777" w:rsidR="00601B5A" w:rsidRPr="00601B5A" w:rsidRDefault="00601B5A" w:rsidP="00601B5A">
      <w:pPr>
        <w:spacing w:after="0" w:line="240" w:lineRule="auto"/>
        <w:jc w:val="right"/>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присоединения к электрическим сетям</w:t>
      </w:r>
    </w:p>
    <w:p w14:paraId="48EE0451"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p w14:paraId="6E286367" w14:textId="395A1B9D" w:rsidR="00601B5A" w:rsidRPr="00601B5A" w:rsidRDefault="00601B5A" w:rsidP="0085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bookmarkStart w:id="11" w:name="p3311"/>
      <w:bookmarkEnd w:id="11"/>
      <w:r w:rsidRPr="00601B5A">
        <w:rPr>
          <w:rFonts w:ascii="Times New Roman" w:eastAsia="Times New Roman" w:hAnsi="Times New Roman" w:cs="Times New Roman"/>
          <w:sz w:val="24"/>
          <w:szCs w:val="24"/>
          <w:lang w:eastAsia="ru-RU"/>
        </w:rPr>
        <w:t>ТЕХНИЧЕСКИЕ УСЛОВИЯ</w:t>
      </w:r>
    </w:p>
    <w:p w14:paraId="1E7A474D" w14:textId="50E23545" w:rsidR="00601B5A" w:rsidRPr="00601B5A" w:rsidRDefault="00601B5A" w:rsidP="0085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для присоединения к электрическим сетям</w:t>
      </w:r>
    </w:p>
    <w:p w14:paraId="540E2991" w14:textId="11226CBD" w:rsidR="00601B5A" w:rsidRPr="00601B5A" w:rsidRDefault="00601B5A" w:rsidP="0085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3E5D7C4A" w14:textId="70B24BE0" w:rsidR="00601B5A" w:rsidRPr="00601B5A" w:rsidRDefault="00601B5A" w:rsidP="0085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(для юридических лиц или индивидуальных предпринимателей</w:t>
      </w:r>
    </w:p>
    <w:p w14:paraId="2375E9D8" w14:textId="0315B994" w:rsidR="00601B5A" w:rsidRPr="00601B5A" w:rsidRDefault="00601B5A" w:rsidP="0085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в целях технологического присоединения энергопринимающих</w:t>
      </w:r>
    </w:p>
    <w:p w14:paraId="7D98B777" w14:textId="737D1723" w:rsidR="00601B5A" w:rsidRPr="00601B5A" w:rsidRDefault="00601B5A" w:rsidP="0085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устройств, максимальная мощность которых составляет до 15 кВт</w:t>
      </w:r>
    </w:p>
    <w:p w14:paraId="66C352AE" w14:textId="20ED98A6" w:rsidR="00601B5A" w:rsidRPr="00601B5A" w:rsidRDefault="00601B5A" w:rsidP="0085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включительно (с учетом ранее присоединенных в данной точке</w:t>
      </w:r>
    </w:p>
    <w:p w14:paraId="6E47C030" w14:textId="5605D752" w:rsidR="00601B5A" w:rsidRPr="00601B5A" w:rsidRDefault="00601B5A" w:rsidP="0085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присоединения энергопринимающих устройств)</w:t>
      </w:r>
    </w:p>
    <w:p w14:paraId="51A4EF9E" w14:textId="3922356A" w:rsidR="00601B5A" w:rsidRPr="00601B5A" w:rsidRDefault="00601B5A" w:rsidP="0085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3F8955BE"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N                                                    "__" _________ 20__ г.</w:t>
      </w:r>
    </w:p>
    <w:p w14:paraId="12AB2F98"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w:t>
      </w:r>
    </w:p>
    <w:p w14:paraId="628F1C5B" w14:textId="77777777" w:rsidR="00854831" w:rsidRPr="004005B5" w:rsidRDefault="00854831" w:rsidP="0085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005B5">
        <w:rPr>
          <w:rFonts w:ascii="Times New Roman" w:eastAsia="Times New Roman" w:hAnsi="Times New Roman" w:cs="Times New Roman"/>
          <w:sz w:val="24"/>
          <w:szCs w:val="24"/>
          <w:lang w:eastAsia="ru-RU"/>
        </w:rPr>
        <w:t>_________________</w:t>
      </w:r>
      <w:r w:rsidRPr="00987808">
        <w:rPr>
          <w:rFonts w:ascii="Times New Roman" w:eastAsia="Times New Roman" w:hAnsi="Times New Roman" w:cs="Times New Roman"/>
          <w:sz w:val="24"/>
          <w:szCs w:val="24"/>
          <w:u w:val="single"/>
          <w:lang w:eastAsia="ru-RU"/>
        </w:rPr>
        <w:t>АО «НПО Стеклопластик»  _</w:t>
      </w:r>
      <w:r w:rsidRPr="004005B5">
        <w:rPr>
          <w:rFonts w:ascii="Times New Roman" w:eastAsia="Times New Roman" w:hAnsi="Times New Roman" w:cs="Times New Roman"/>
          <w:sz w:val="24"/>
          <w:szCs w:val="24"/>
          <w:lang w:eastAsia="ru-RU"/>
        </w:rPr>
        <w:t>_________________________________</w:t>
      </w:r>
    </w:p>
    <w:p w14:paraId="273FC320" w14:textId="77777777" w:rsidR="00854831" w:rsidRPr="00987808" w:rsidRDefault="00854831" w:rsidP="0085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perscript"/>
          <w:lang w:eastAsia="ru-RU"/>
        </w:rPr>
      </w:pPr>
      <w:r w:rsidRPr="00987808">
        <w:rPr>
          <w:rFonts w:ascii="Times New Roman" w:eastAsia="Times New Roman" w:hAnsi="Times New Roman" w:cs="Times New Roman"/>
          <w:sz w:val="24"/>
          <w:szCs w:val="24"/>
          <w:vertAlign w:val="superscript"/>
          <w:lang w:eastAsia="ru-RU"/>
        </w:rPr>
        <w:t>(наименование сетевой организации, выдавшей технические условия)</w:t>
      </w:r>
    </w:p>
    <w:p w14:paraId="53330B5C"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___________________________________________________________________________</w:t>
      </w:r>
    </w:p>
    <w:p w14:paraId="68479D17" w14:textId="5D94929C" w:rsidR="00601B5A" w:rsidRPr="00854831" w:rsidRDefault="00601B5A" w:rsidP="0085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perscript"/>
          <w:lang w:eastAsia="ru-RU"/>
        </w:rPr>
      </w:pPr>
      <w:r w:rsidRPr="00854831">
        <w:rPr>
          <w:rFonts w:ascii="Times New Roman" w:eastAsia="Times New Roman" w:hAnsi="Times New Roman" w:cs="Times New Roman"/>
          <w:sz w:val="24"/>
          <w:szCs w:val="24"/>
          <w:vertAlign w:val="superscript"/>
          <w:lang w:eastAsia="ru-RU"/>
        </w:rPr>
        <w:t>(полное наименование заявителя - юридического лица;</w:t>
      </w:r>
    </w:p>
    <w:p w14:paraId="1E625EF0" w14:textId="27C94FAD" w:rsidR="00601B5A" w:rsidRPr="00854831" w:rsidRDefault="00601B5A" w:rsidP="0085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perscript"/>
          <w:lang w:eastAsia="ru-RU"/>
        </w:rPr>
      </w:pPr>
      <w:r w:rsidRPr="00854831">
        <w:rPr>
          <w:rFonts w:ascii="Times New Roman" w:eastAsia="Times New Roman" w:hAnsi="Times New Roman" w:cs="Times New Roman"/>
          <w:sz w:val="24"/>
          <w:szCs w:val="24"/>
          <w:vertAlign w:val="superscript"/>
          <w:lang w:eastAsia="ru-RU"/>
        </w:rPr>
        <w:t>фамилия, имя, отчество заявителя - индивидуального предпринимателя)</w:t>
      </w:r>
    </w:p>
    <w:p w14:paraId="3EE0E006"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w:t>
      </w:r>
    </w:p>
    <w:p w14:paraId="53FF20EB"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1. Наименование энергопринимающих устройств заявителя _________________</w:t>
      </w:r>
    </w:p>
    <w:p w14:paraId="7D9EAFEF"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__________________________________________________________________________.</w:t>
      </w:r>
    </w:p>
    <w:p w14:paraId="4BD0587D"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2.  Наименование  и место нахождения объектов, в целях электроснабжения</w:t>
      </w:r>
    </w:p>
    <w:p w14:paraId="12DF8636"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которых   осуществляется  технологическое  присоединение  энергопринимающих</w:t>
      </w:r>
    </w:p>
    <w:p w14:paraId="242C6E15"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устройств заявителя, ______________________________________________________</w:t>
      </w:r>
    </w:p>
    <w:p w14:paraId="5787D266"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__________________________________________________________________________.</w:t>
      </w:r>
    </w:p>
    <w:p w14:paraId="109F8ACB"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3.  Максимальная  мощность  присоединяемых  энергопринимающих устройств</w:t>
      </w:r>
    </w:p>
    <w:p w14:paraId="539C4B43"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заявителя составляет ________________________________________________ (кВт)</w:t>
      </w:r>
    </w:p>
    <w:p w14:paraId="2E00280D" w14:textId="551C5B1F" w:rsidR="00601B5A" w:rsidRPr="00040BB8" w:rsidRDefault="00601B5A" w:rsidP="0004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perscript"/>
          <w:lang w:eastAsia="ru-RU"/>
        </w:rPr>
      </w:pPr>
      <w:r w:rsidRPr="00040BB8">
        <w:rPr>
          <w:rFonts w:ascii="Times New Roman" w:eastAsia="Times New Roman" w:hAnsi="Times New Roman" w:cs="Times New Roman"/>
          <w:sz w:val="24"/>
          <w:szCs w:val="24"/>
          <w:vertAlign w:val="superscript"/>
          <w:lang w:eastAsia="ru-RU"/>
        </w:rPr>
        <w:t>(если энергопринимающее устройство вводится</w:t>
      </w:r>
    </w:p>
    <w:p w14:paraId="570D44FA"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___________________________________________________________________________</w:t>
      </w:r>
    </w:p>
    <w:p w14:paraId="331C04E3" w14:textId="3BE0A075" w:rsidR="00601B5A" w:rsidRPr="00040BB8" w:rsidRDefault="00601B5A" w:rsidP="0004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perscript"/>
          <w:lang w:eastAsia="ru-RU"/>
        </w:rPr>
      </w:pPr>
      <w:r w:rsidRPr="00040BB8">
        <w:rPr>
          <w:rFonts w:ascii="Times New Roman" w:eastAsia="Times New Roman" w:hAnsi="Times New Roman" w:cs="Times New Roman"/>
          <w:sz w:val="24"/>
          <w:szCs w:val="24"/>
          <w:vertAlign w:val="superscript"/>
          <w:lang w:eastAsia="ru-RU"/>
        </w:rPr>
        <w:t>в эксплуатацию по этапам и очередям, указывается поэтапное</w:t>
      </w:r>
    </w:p>
    <w:p w14:paraId="54F438AD"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__________________________________________________________________________.</w:t>
      </w:r>
    </w:p>
    <w:p w14:paraId="382F383D" w14:textId="33788D6F" w:rsidR="00601B5A" w:rsidRPr="00040BB8" w:rsidRDefault="00601B5A" w:rsidP="0004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perscript"/>
          <w:lang w:eastAsia="ru-RU"/>
        </w:rPr>
      </w:pPr>
      <w:r w:rsidRPr="00040BB8">
        <w:rPr>
          <w:rFonts w:ascii="Times New Roman" w:eastAsia="Times New Roman" w:hAnsi="Times New Roman" w:cs="Times New Roman"/>
          <w:sz w:val="24"/>
          <w:szCs w:val="24"/>
          <w:vertAlign w:val="superscript"/>
          <w:lang w:eastAsia="ru-RU"/>
        </w:rPr>
        <w:t>распределение мощности)</w:t>
      </w:r>
    </w:p>
    <w:p w14:paraId="068D4B83"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4. Категория надежности ______________________________________________.</w:t>
      </w:r>
    </w:p>
    <w:p w14:paraId="7596A1C6"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5.  Класс  напряжения  электрических  сетей,  к  которым осуществляется</w:t>
      </w:r>
    </w:p>
    <w:p w14:paraId="2EC92A2F"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технологическое присоединение, ______________________________________ (кВ).</w:t>
      </w:r>
    </w:p>
    <w:p w14:paraId="76640D49"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6. Год  ввода  в  эксплуатацию  энергопринимающих  устройств  заявителя</w:t>
      </w:r>
    </w:p>
    <w:p w14:paraId="775E9CE8"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__________________________________________________________________________.</w:t>
      </w:r>
    </w:p>
    <w:p w14:paraId="03B665FF"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7.  Точка  (точки) присоединения (вводные распределительные устройства,</w:t>
      </w:r>
    </w:p>
    <w:p w14:paraId="0773A8E7"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линии  электропередачи,  базовые  подстанции,  генераторы)  и  максимальная</w:t>
      </w:r>
    </w:p>
    <w:p w14:paraId="7B236168"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мощность   энергопринимающих   устройств   по  каждой  точке  присоединения</w:t>
      </w:r>
    </w:p>
    <w:p w14:paraId="175CDB87"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______________________________________________ (кВт).</w:t>
      </w:r>
    </w:p>
    <w:p w14:paraId="605E908D"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8. Основной источник питания _________________________________________.</w:t>
      </w:r>
    </w:p>
    <w:p w14:paraId="26DC4824"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9. Резервный источник питания ________________________________________.</w:t>
      </w:r>
    </w:p>
    <w:p w14:paraId="6BC85B87"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10. Сетевая организация осуществляет </w:t>
      </w:r>
      <w:hyperlink w:anchor="p3390" w:history="1">
        <w:r w:rsidRPr="00601B5A">
          <w:rPr>
            <w:rFonts w:ascii="Times New Roman" w:eastAsia="Times New Roman" w:hAnsi="Times New Roman" w:cs="Times New Roman"/>
            <w:color w:val="0000FF"/>
            <w:sz w:val="24"/>
            <w:szCs w:val="24"/>
            <w:u w:val="single"/>
            <w:lang w:eastAsia="ru-RU"/>
          </w:rPr>
          <w:t>&lt;1&gt;</w:t>
        </w:r>
      </w:hyperlink>
    </w:p>
    <w:p w14:paraId="006C2AB4"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___________________________________________________________________________</w:t>
      </w:r>
    </w:p>
    <w:p w14:paraId="50AEFB27" w14:textId="7402E553" w:rsidR="00601B5A" w:rsidRPr="00440B73" w:rsidRDefault="00601B5A" w:rsidP="0004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440B73">
        <w:rPr>
          <w:rFonts w:ascii="Times New Roman" w:eastAsia="Times New Roman" w:hAnsi="Times New Roman" w:cs="Times New Roman"/>
          <w:sz w:val="24"/>
          <w:szCs w:val="24"/>
          <w:lang w:eastAsia="ru-RU"/>
        </w:rPr>
        <w:t>(указываются требования к усилению существующей электрической сети</w:t>
      </w:r>
    </w:p>
    <w:p w14:paraId="63E5F71C"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___________________________________________________________________________</w:t>
      </w:r>
    </w:p>
    <w:p w14:paraId="0845E0B7" w14:textId="2E24A328" w:rsidR="00601B5A" w:rsidRPr="00440B73" w:rsidRDefault="00601B5A" w:rsidP="0004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440B73">
        <w:rPr>
          <w:rFonts w:ascii="Times New Roman" w:eastAsia="Times New Roman" w:hAnsi="Times New Roman" w:cs="Times New Roman"/>
          <w:sz w:val="24"/>
          <w:szCs w:val="24"/>
          <w:lang w:eastAsia="ru-RU"/>
        </w:rPr>
        <w:t>в связи с присоединением новых мощностей (строительство новых линий</w:t>
      </w:r>
    </w:p>
    <w:p w14:paraId="7BCA8366"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___________________________________________________________________________</w:t>
      </w:r>
    </w:p>
    <w:p w14:paraId="231FE5BB" w14:textId="4E93EEB3" w:rsidR="00601B5A" w:rsidRPr="00440B73" w:rsidRDefault="00601B5A" w:rsidP="0004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440B73">
        <w:rPr>
          <w:rFonts w:ascii="Times New Roman" w:eastAsia="Times New Roman" w:hAnsi="Times New Roman" w:cs="Times New Roman"/>
          <w:sz w:val="24"/>
          <w:szCs w:val="24"/>
          <w:lang w:eastAsia="ru-RU"/>
        </w:rPr>
        <w:t>электропередачи, подстанций, увеличение сечения проводов и кабелей,</w:t>
      </w:r>
    </w:p>
    <w:p w14:paraId="19BCEC36"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lastRenderedPageBreak/>
        <w:t>___________________________________________________________________________</w:t>
      </w:r>
    </w:p>
    <w:p w14:paraId="7FBE8CB6" w14:textId="1C393992" w:rsidR="00601B5A" w:rsidRPr="00440B73" w:rsidRDefault="00601B5A" w:rsidP="0004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440B73">
        <w:rPr>
          <w:rFonts w:ascii="Times New Roman" w:eastAsia="Times New Roman" w:hAnsi="Times New Roman" w:cs="Times New Roman"/>
          <w:sz w:val="24"/>
          <w:szCs w:val="24"/>
          <w:lang w:eastAsia="ru-RU"/>
        </w:rPr>
        <w:t>замена или увеличение мощности трансформаторов, расширение</w:t>
      </w:r>
    </w:p>
    <w:p w14:paraId="4C290BB1"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___________________________________________________________________________</w:t>
      </w:r>
    </w:p>
    <w:p w14:paraId="5DB25C97" w14:textId="5A626922" w:rsidR="00601B5A" w:rsidRPr="00440B73" w:rsidRDefault="00601B5A" w:rsidP="0004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440B73">
        <w:rPr>
          <w:rFonts w:ascii="Times New Roman" w:eastAsia="Times New Roman" w:hAnsi="Times New Roman" w:cs="Times New Roman"/>
          <w:sz w:val="24"/>
          <w:szCs w:val="24"/>
          <w:lang w:eastAsia="ru-RU"/>
        </w:rPr>
        <w:t>распределительных устройств, модернизация оборудования, реконструкция</w:t>
      </w:r>
    </w:p>
    <w:p w14:paraId="1E96FE26"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__________________________________________________________________________.</w:t>
      </w:r>
    </w:p>
    <w:p w14:paraId="21A0C3DC"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объектов электросетевого хозяйства, установка устройств регулирования</w:t>
      </w:r>
    </w:p>
    <w:p w14:paraId="2F869069"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напряжения для обеспечения надежности и качества электрической энергии,</w:t>
      </w:r>
    </w:p>
    <w:p w14:paraId="585EDC8B"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а также по договоренности Сторон иные обязанности по исполнению технических</w:t>
      </w:r>
    </w:p>
    <w:p w14:paraId="4A3F9683"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условий, предусмотренные пунктом 25(1) Правил технологического</w:t>
      </w:r>
    </w:p>
    <w:p w14:paraId="047E0D83"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присоединения энергопринимающих устройств потребителей электрической</w:t>
      </w:r>
    </w:p>
    <w:p w14:paraId="72D91FF8"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энергии, объектов по производству электрической энергии, а также объектов</w:t>
      </w:r>
    </w:p>
    <w:p w14:paraId="0EAC74F1"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электросетевого хозяйства, принадлежащих сетевым организациям</w:t>
      </w:r>
    </w:p>
    <w:p w14:paraId="090F012B"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и иным лицам, к электрическим сетям)</w:t>
      </w:r>
    </w:p>
    <w:p w14:paraId="1FAC8A44"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11. Заявитель осуществляет </w:t>
      </w:r>
      <w:hyperlink w:anchor="p3391" w:history="1">
        <w:r w:rsidRPr="00601B5A">
          <w:rPr>
            <w:rFonts w:ascii="Times New Roman" w:eastAsia="Times New Roman" w:hAnsi="Times New Roman" w:cs="Times New Roman"/>
            <w:color w:val="0000FF"/>
            <w:sz w:val="24"/>
            <w:szCs w:val="24"/>
            <w:u w:val="single"/>
            <w:lang w:eastAsia="ru-RU"/>
          </w:rPr>
          <w:t>&lt;2&gt;</w:t>
        </w:r>
      </w:hyperlink>
    </w:p>
    <w:p w14:paraId="39411CA8"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___________________________________________________________________________</w:t>
      </w:r>
    </w:p>
    <w:p w14:paraId="11F53D97"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___________________________________________________________________________</w:t>
      </w:r>
    </w:p>
    <w:p w14:paraId="08487432"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__________________________________________________________________________.</w:t>
      </w:r>
    </w:p>
    <w:p w14:paraId="5E9E4754"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12.  Срок действия настоящих технических условий составляет _______ год</w:t>
      </w:r>
    </w:p>
    <w:p w14:paraId="79233EF3"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(года) </w:t>
      </w:r>
      <w:hyperlink w:anchor="p3392" w:history="1">
        <w:r w:rsidRPr="00601B5A">
          <w:rPr>
            <w:rFonts w:ascii="Times New Roman" w:eastAsia="Times New Roman" w:hAnsi="Times New Roman" w:cs="Times New Roman"/>
            <w:color w:val="0000FF"/>
            <w:sz w:val="24"/>
            <w:szCs w:val="24"/>
            <w:u w:val="single"/>
            <w:lang w:eastAsia="ru-RU"/>
          </w:rPr>
          <w:t>&lt;3&gt;</w:t>
        </w:r>
      </w:hyperlink>
      <w:r w:rsidRPr="00601B5A">
        <w:rPr>
          <w:rFonts w:ascii="Times New Roman" w:eastAsia="Times New Roman" w:hAnsi="Times New Roman" w:cs="Times New Roman"/>
          <w:sz w:val="24"/>
          <w:szCs w:val="24"/>
          <w:lang w:eastAsia="ru-RU"/>
        </w:rPr>
        <w:t xml:space="preserve"> со дня заключения  договора  об  осуществлении  технологического</w:t>
      </w:r>
    </w:p>
    <w:p w14:paraId="5832DD86"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присоединения к электрическим сетям.</w:t>
      </w:r>
    </w:p>
    <w:p w14:paraId="3269313A"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w:t>
      </w:r>
    </w:p>
    <w:p w14:paraId="089245DB"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__________________________________________</w:t>
      </w:r>
    </w:p>
    <w:p w14:paraId="6E8E967B" w14:textId="7209A35A" w:rsidR="00601B5A" w:rsidRPr="00040BB8" w:rsidRDefault="00040BB8" w:rsidP="0004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vertAlign w:val="superscript"/>
          <w:lang w:eastAsia="ru-RU"/>
        </w:rPr>
      </w:pPr>
      <w:r>
        <w:rPr>
          <w:rFonts w:ascii="Times New Roman" w:eastAsia="Times New Roman" w:hAnsi="Times New Roman" w:cs="Times New Roman"/>
          <w:sz w:val="24"/>
          <w:szCs w:val="24"/>
          <w:vertAlign w:val="superscript"/>
          <w:lang w:eastAsia="ru-RU"/>
        </w:rPr>
        <w:t xml:space="preserve">                                                                                                  </w:t>
      </w:r>
      <w:r w:rsidR="00601B5A" w:rsidRPr="00040BB8">
        <w:rPr>
          <w:rFonts w:ascii="Times New Roman" w:eastAsia="Times New Roman" w:hAnsi="Times New Roman" w:cs="Times New Roman"/>
          <w:sz w:val="24"/>
          <w:szCs w:val="24"/>
          <w:vertAlign w:val="superscript"/>
          <w:lang w:eastAsia="ru-RU"/>
        </w:rPr>
        <w:t>(подпись)</w:t>
      </w:r>
    </w:p>
    <w:p w14:paraId="591CFC52" w14:textId="63DC2408" w:rsidR="00040BB8" w:rsidRPr="00987808" w:rsidRDefault="00040BB8" w:rsidP="0004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u w:val="single"/>
          <w:lang w:eastAsia="ru-RU"/>
        </w:rPr>
      </w:pPr>
      <w:r w:rsidRPr="00040B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w:t>
      </w:r>
      <w:r w:rsidRPr="00987808">
        <w:rPr>
          <w:rFonts w:ascii="Times New Roman" w:eastAsia="Times New Roman" w:hAnsi="Times New Roman" w:cs="Times New Roman"/>
          <w:sz w:val="24"/>
          <w:szCs w:val="24"/>
          <w:u w:val="single"/>
          <w:lang w:eastAsia="ru-RU"/>
        </w:rPr>
        <w:t>Генеральный директор</w:t>
      </w:r>
      <w:r>
        <w:rPr>
          <w:rFonts w:ascii="Times New Roman" w:eastAsia="Times New Roman" w:hAnsi="Times New Roman" w:cs="Times New Roman"/>
          <w:sz w:val="24"/>
          <w:szCs w:val="24"/>
          <w:u w:val="single"/>
          <w:lang w:eastAsia="ru-RU"/>
        </w:rPr>
        <w:t>_____________</w:t>
      </w:r>
    </w:p>
    <w:p w14:paraId="4808AD01" w14:textId="77777777" w:rsidR="00040BB8" w:rsidRPr="00987808" w:rsidRDefault="00040BB8" w:rsidP="0004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vertAlign w:val="superscript"/>
          <w:lang w:eastAsia="ru-RU"/>
        </w:rPr>
      </w:pPr>
      <w:r>
        <w:rPr>
          <w:rFonts w:ascii="Times New Roman" w:eastAsia="Times New Roman" w:hAnsi="Times New Roman" w:cs="Times New Roman"/>
          <w:sz w:val="24"/>
          <w:szCs w:val="24"/>
          <w:vertAlign w:val="superscript"/>
          <w:lang w:eastAsia="ru-RU"/>
        </w:rPr>
        <w:t xml:space="preserve">                                                                           </w:t>
      </w:r>
      <w:r w:rsidRPr="00987808">
        <w:rPr>
          <w:rFonts w:ascii="Times New Roman" w:eastAsia="Times New Roman" w:hAnsi="Times New Roman" w:cs="Times New Roman"/>
          <w:sz w:val="24"/>
          <w:szCs w:val="24"/>
          <w:vertAlign w:val="superscript"/>
          <w:lang w:eastAsia="ru-RU"/>
        </w:rPr>
        <w:t>(должность, фамилия, имя, отчество лица,</w:t>
      </w:r>
    </w:p>
    <w:p w14:paraId="0FE1E9B1" w14:textId="77777777" w:rsidR="00040BB8" w:rsidRPr="004005B5" w:rsidRDefault="00040BB8" w:rsidP="0004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 xml:space="preserve"> </w:t>
      </w:r>
      <w:r w:rsidRPr="004005B5">
        <w:rPr>
          <w:rFonts w:ascii="Times New Roman" w:eastAsia="Times New Roman" w:hAnsi="Times New Roman" w:cs="Times New Roman"/>
          <w:sz w:val="24"/>
          <w:szCs w:val="24"/>
          <w:lang w:eastAsia="ru-RU"/>
        </w:rPr>
        <w:t>__</w:t>
      </w:r>
      <w:r w:rsidRPr="00987808">
        <w:rPr>
          <w:rFonts w:ascii="Times New Roman" w:eastAsia="Times New Roman" w:hAnsi="Times New Roman" w:cs="Times New Roman"/>
          <w:sz w:val="24"/>
          <w:szCs w:val="24"/>
          <w:u w:val="single"/>
          <w:lang w:eastAsia="ru-RU"/>
        </w:rPr>
        <w:t xml:space="preserve">     Трофимов Александр Николаевич</w:t>
      </w:r>
      <w:r>
        <w:rPr>
          <w:rFonts w:ascii="Times New Roman" w:eastAsia="Times New Roman" w:hAnsi="Times New Roman" w:cs="Times New Roman"/>
          <w:sz w:val="24"/>
          <w:szCs w:val="24"/>
          <w:u w:val="single"/>
          <w:lang w:eastAsia="ru-RU"/>
        </w:rPr>
        <w:t>_______</w:t>
      </w:r>
    </w:p>
    <w:p w14:paraId="68CED51C" w14:textId="77777777" w:rsidR="00040BB8" w:rsidRPr="00987808" w:rsidRDefault="00040BB8" w:rsidP="0004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perscript"/>
          <w:lang w:eastAsia="ru-RU"/>
        </w:rPr>
      </w:pPr>
      <w:r w:rsidRPr="00987808">
        <w:rPr>
          <w:rFonts w:ascii="Times New Roman" w:eastAsia="Times New Roman" w:hAnsi="Times New Roman" w:cs="Times New Roman"/>
          <w:sz w:val="24"/>
          <w:szCs w:val="24"/>
          <w:vertAlign w:val="superscript"/>
          <w:lang w:eastAsia="ru-RU"/>
        </w:rPr>
        <w:t>действующего от имени сетевой организации)</w:t>
      </w:r>
    </w:p>
    <w:p w14:paraId="515572AA" w14:textId="61D27AA5" w:rsidR="00601B5A" w:rsidRPr="00601B5A" w:rsidRDefault="00601B5A" w:rsidP="0004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w:t>
      </w:r>
    </w:p>
    <w:p w14:paraId="561CD041" w14:textId="77777777" w:rsidR="00601B5A" w:rsidRPr="00601B5A" w:rsidRDefault="00601B5A" w:rsidP="0060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01B5A">
        <w:rPr>
          <w:rFonts w:ascii="Times New Roman" w:eastAsia="Times New Roman" w:hAnsi="Times New Roman" w:cs="Times New Roman"/>
          <w:sz w:val="24"/>
          <w:szCs w:val="24"/>
          <w:lang w:eastAsia="ru-RU"/>
        </w:rPr>
        <w:t xml:space="preserve">                                    "__" __________________________ 20__ г.</w:t>
      </w:r>
    </w:p>
    <w:p w14:paraId="2A6E280E" w14:textId="77777777" w:rsidR="00601B5A" w:rsidRPr="00601B5A" w:rsidRDefault="00601B5A" w:rsidP="00601B5A">
      <w:pPr>
        <w:spacing w:after="0" w:line="240" w:lineRule="auto"/>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 </w:t>
      </w:r>
    </w:p>
    <w:p w14:paraId="5F035DC7"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r w:rsidRPr="00601B5A">
        <w:rPr>
          <w:rFonts w:ascii="Times New Roman" w:eastAsia="Times New Roman" w:hAnsi="Times New Roman" w:cs="Times New Roman"/>
          <w:sz w:val="24"/>
          <w:szCs w:val="24"/>
          <w:lang w:eastAsia="ru-RU"/>
        </w:rPr>
        <w:t>--------------------------------</w:t>
      </w:r>
    </w:p>
    <w:p w14:paraId="1F317A14"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bookmarkStart w:id="12" w:name="p3390"/>
      <w:bookmarkEnd w:id="12"/>
      <w:r w:rsidRPr="00601B5A">
        <w:rPr>
          <w:rFonts w:ascii="Times New Roman" w:eastAsia="Times New Roman" w:hAnsi="Times New Roman" w:cs="Times New Roman"/>
          <w:sz w:val="24"/>
          <w:szCs w:val="24"/>
          <w:lang w:eastAsia="ru-RU"/>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4825227D"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bookmarkStart w:id="13" w:name="p3391"/>
      <w:bookmarkEnd w:id="13"/>
      <w:r w:rsidRPr="00601B5A">
        <w:rPr>
          <w:rFonts w:ascii="Times New Roman" w:eastAsia="Times New Roman" w:hAnsi="Times New Roman" w:cs="Times New Roman"/>
          <w:sz w:val="24"/>
          <w:szCs w:val="24"/>
          <w:lang w:eastAsia="ru-RU"/>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53A8EB5A" w14:textId="77777777" w:rsidR="00601B5A" w:rsidRPr="00601B5A" w:rsidRDefault="00601B5A" w:rsidP="00601B5A">
      <w:pPr>
        <w:spacing w:after="0" w:line="240" w:lineRule="auto"/>
        <w:ind w:firstLine="540"/>
        <w:jc w:val="both"/>
        <w:rPr>
          <w:rFonts w:ascii="Verdana" w:eastAsia="Times New Roman" w:hAnsi="Verdana" w:cs="Times New Roman"/>
          <w:sz w:val="21"/>
          <w:szCs w:val="21"/>
          <w:lang w:eastAsia="ru-RU"/>
        </w:rPr>
      </w:pPr>
      <w:bookmarkStart w:id="14" w:name="p3392"/>
      <w:bookmarkEnd w:id="14"/>
      <w:r w:rsidRPr="00601B5A">
        <w:rPr>
          <w:rFonts w:ascii="Times New Roman" w:eastAsia="Times New Roman" w:hAnsi="Times New Roman" w:cs="Times New Roman"/>
          <w:sz w:val="24"/>
          <w:szCs w:val="24"/>
          <w:lang w:eastAsia="ru-RU"/>
        </w:rPr>
        <w:t>&lt;3&gt; Срок действия технических условий не может составлять менее 2 лет и более 5 лет.</w:t>
      </w:r>
    </w:p>
    <w:p w14:paraId="5E5DFE71" w14:textId="77777777" w:rsidR="00150284" w:rsidRDefault="00150284"/>
    <w:sectPr w:rsidR="00150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94"/>
    <w:rsid w:val="00040BB8"/>
    <w:rsid w:val="001047A1"/>
    <w:rsid w:val="00150284"/>
    <w:rsid w:val="003208D5"/>
    <w:rsid w:val="00440B73"/>
    <w:rsid w:val="004725DA"/>
    <w:rsid w:val="004E10AE"/>
    <w:rsid w:val="005545C4"/>
    <w:rsid w:val="005D033E"/>
    <w:rsid w:val="005D27D7"/>
    <w:rsid w:val="00601B5A"/>
    <w:rsid w:val="00646EDD"/>
    <w:rsid w:val="00683ADC"/>
    <w:rsid w:val="00854831"/>
    <w:rsid w:val="00B1487A"/>
    <w:rsid w:val="00EE0D2D"/>
    <w:rsid w:val="00F66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048A"/>
  <w15:chartTrackingRefBased/>
  <w15:docId w15:val="{E2E5C6A0-E1DB-4871-9853-B733D164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952987">
      <w:bodyDiv w:val="1"/>
      <w:marLeft w:val="0"/>
      <w:marRight w:val="0"/>
      <w:marTop w:val="0"/>
      <w:marBottom w:val="0"/>
      <w:divBdr>
        <w:top w:val="none" w:sz="0" w:space="0" w:color="auto"/>
        <w:left w:val="none" w:sz="0" w:space="0" w:color="auto"/>
        <w:bottom w:val="none" w:sz="0" w:space="0" w:color="auto"/>
        <w:right w:val="none" w:sz="0" w:space="0" w:color="auto"/>
      </w:divBdr>
      <w:divsChild>
        <w:div w:id="1047415589">
          <w:marLeft w:val="60"/>
          <w:marRight w:val="60"/>
          <w:marTop w:val="100"/>
          <w:marBottom w:val="100"/>
          <w:divBdr>
            <w:top w:val="none" w:sz="0" w:space="0" w:color="auto"/>
            <w:left w:val="none" w:sz="0" w:space="0" w:color="auto"/>
            <w:bottom w:val="none" w:sz="0" w:space="0" w:color="auto"/>
            <w:right w:val="none" w:sz="0" w:space="0" w:color="auto"/>
          </w:divBdr>
        </w:div>
        <w:div w:id="366679093">
          <w:marLeft w:val="60"/>
          <w:marRight w:val="60"/>
          <w:marTop w:val="100"/>
          <w:marBottom w:val="100"/>
          <w:divBdr>
            <w:top w:val="none" w:sz="0" w:space="0" w:color="auto"/>
            <w:left w:val="none" w:sz="0" w:space="0" w:color="auto"/>
            <w:bottom w:val="none" w:sz="0" w:space="0" w:color="auto"/>
            <w:right w:val="none" w:sz="0" w:space="0" w:color="auto"/>
          </w:divBdr>
          <w:divsChild>
            <w:div w:id="1491601709">
              <w:marLeft w:val="0"/>
              <w:marRight w:val="0"/>
              <w:marTop w:val="0"/>
              <w:marBottom w:val="0"/>
              <w:divBdr>
                <w:top w:val="none" w:sz="0" w:space="0" w:color="auto"/>
                <w:left w:val="none" w:sz="0" w:space="0" w:color="auto"/>
                <w:bottom w:val="none" w:sz="0" w:space="0" w:color="auto"/>
                <w:right w:val="none" w:sz="0" w:space="0" w:color="auto"/>
              </w:divBdr>
            </w:div>
          </w:divsChild>
        </w:div>
        <w:div w:id="1390880272">
          <w:marLeft w:val="60"/>
          <w:marRight w:val="60"/>
          <w:marTop w:val="100"/>
          <w:marBottom w:val="100"/>
          <w:divBdr>
            <w:top w:val="none" w:sz="0" w:space="0" w:color="auto"/>
            <w:left w:val="none" w:sz="0" w:space="0" w:color="auto"/>
            <w:bottom w:val="none" w:sz="0" w:space="0" w:color="auto"/>
            <w:right w:val="none" w:sz="0" w:space="0" w:color="auto"/>
          </w:divBdr>
        </w:div>
        <w:div w:id="1321226182">
          <w:marLeft w:val="60"/>
          <w:marRight w:val="60"/>
          <w:marTop w:val="100"/>
          <w:marBottom w:val="100"/>
          <w:divBdr>
            <w:top w:val="none" w:sz="0" w:space="0" w:color="auto"/>
            <w:left w:val="none" w:sz="0" w:space="0" w:color="auto"/>
            <w:bottom w:val="none" w:sz="0" w:space="0" w:color="auto"/>
            <w:right w:val="none" w:sz="0" w:space="0" w:color="auto"/>
          </w:divBdr>
        </w:div>
        <w:div w:id="243761128">
          <w:marLeft w:val="60"/>
          <w:marRight w:val="60"/>
          <w:marTop w:val="100"/>
          <w:marBottom w:val="100"/>
          <w:divBdr>
            <w:top w:val="none" w:sz="0" w:space="0" w:color="auto"/>
            <w:left w:val="none" w:sz="0" w:space="0" w:color="auto"/>
            <w:bottom w:val="none" w:sz="0" w:space="0" w:color="auto"/>
            <w:right w:val="none" w:sz="0" w:space="0" w:color="auto"/>
          </w:divBdr>
          <w:divsChild>
            <w:div w:id="2074232233">
              <w:marLeft w:val="0"/>
              <w:marRight w:val="0"/>
              <w:marTop w:val="0"/>
              <w:marBottom w:val="0"/>
              <w:divBdr>
                <w:top w:val="none" w:sz="0" w:space="0" w:color="auto"/>
                <w:left w:val="none" w:sz="0" w:space="0" w:color="auto"/>
                <w:bottom w:val="none" w:sz="0" w:space="0" w:color="auto"/>
                <w:right w:val="none" w:sz="0" w:space="0" w:color="auto"/>
              </w:divBdr>
            </w:div>
          </w:divsChild>
        </w:div>
        <w:div w:id="459691050">
          <w:marLeft w:val="60"/>
          <w:marRight w:val="60"/>
          <w:marTop w:val="100"/>
          <w:marBottom w:val="100"/>
          <w:divBdr>
            <w:top w:val="none" w:sz="0" w:space="0" w:color="auto"/>
            <w:left w:val="none" w:sz="0" w:space="0" w:color="auto"/>
            <w:bottom w:val="none" w:sz="0" w:space="0" w:color="auto"/>
            <w:right w:val="none" w:sz="0" w:space="0" w:color="auto"/>
          </w:divBdr>
        </w:div>
      </w:divsChild>
    </w:div>
    <w:div w:id="195863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86CEE-C648-4BCE-89A7-1FEE69BF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3477</Words>
  <Characters>19820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Артюшенко</dc:creator>
  <cp:keywords/>
  <dc:description/>
  <cp:lastModifiedBy>Надежда Артюшенко</cp:lastModifiedBy>
  <cp:revision>17</cp:revision>
  <dcterms:created xsi:type="dcterms:W3CDTF">2020-04-23T05:49:00Z</dcterms:created>
  <dcterms:modified xsi:type="dcterms:W3CDTF">2020-04-24T09:08:00Z</dcterms:modified>
</cp:coreProperties>
</file>